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F09B5" w14:textId="77777777" w:rsidR="00F654E1" w:rsidRPr="00A94C42" w:rsidRDefault="00F654E1" w:rsidP="00F654E1">
      <w:pPr>
        <w:ind w:firstLine="567"/>
        <w:jc w:val="center"/>
        <w:rPr>
          <w:b/>
          <w:sz w:val="28"/>
          <w:szCs w:val="28"/>
        </w:rPr>
      </w:pPr>
      <w:bookmarkStart w:id="0" w:name="_Hlk146634386"/>
      <w:r w:rsidRPr="00A94C42">
        <w:rPr>
          <w:noProof/>
          <w:sz w:val="28"/>
          <w:szCs w:val="28"/>
        </w:rPr>
        <w:drawing>
          <wp:inline distT="0" distB="0" distL="0" distR="0" wp14:anchorId="397EDB69" wp14:editId="52B42BCD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422B8" w14:textId="77777777" w:rsidR="00F654E1" w:rsidRPr="00A94C42" w:rsidRDefault="00F654E1" w:rsidP="00F654E1">
      <w:pPr>
        <w:ind w:firstLine="567"/>
        <w:jc w:val="center"/>
        <w:rPr>
          <w:b/>
          <w:sz w:val="28"/>
          <w:szCs w:val="28"/>
        </w:rPr>
      </w:pPr>
      <w:r w:rsidRPr="00A94C42">
        <w:rPr>
          <w:b/>
          <w:sz w:val="28"/>
          <w:szCs w:val="28"/>
        </w:rPr>
        <w:t>УКРАЇНА</w:t>
      </w:r>
    </w:p>
    <w:p w14:paraId="5C14CF00" w14:textId="77777777" w:rsidR="00F654E1" w:rsidRPr="00A94C42" w:rsidRDefault="00F654E1" w:rsidP="00F654E1">
      <w:pPr>
        <w:ind w:firstLine="567"/>
        <w:jc w:val="center"/>
        <w:rPr>
          <w:b/>
          <w:sz w:val="28"/>
          <w:szCs w:val="28"/>
        </w:rPr>
      </w:pPr>
      <w:r w:rsidRPr="00A94C42">
        <w:rPr>
          <w:b/>
          <w:sz w:val="28"/>
          <w:szCs w:val="28"/>
        </w:rPr>
        <w:t>ПОГРЕБИЩЕНСЬКА МІСЬКА РАДА</w:t>
      </w:r>
    </w:p>
    <w:p w14:paraId="25560AE5" w14:textId="77777777" w:rsidR="00F654E1" w:rsidRPr="00A94C42" w:rsidRDefault="00F654E1" w:rsidP="00F654E1">
      <w:pPr>
        <w:ind w:firstLine="567"/>
        <w:jc w:val="center"/>
        <w:rPr>
          <w:b/>
          <w:sz w:val="28"/>
          <w:szCs w:val="28"/>
        </w:rPr>
      </w:pPr>
      <w:r w:rsidRPr="00A94C42">
        <w:rPr>
          <w:b/>
          <w:sz w:val="28"/>
          <w:szCs w:val="28"/>
        </w:rPr>
        <w:t>ВІННИЦЬКОГО РАЙОНУ ВІННИЦЬКОЇ ОБЛАСТІ</w:t>
      </w:r>
    </w:p>
    <w:p w14:paraId="70ECA923" w14:textId="77777777" w:rsidR="00F654E1" w:rsidRPr="00A94C42" w:rsidRDefault="00F654E1" w:rsidP="00F654E1">
      <w:pPr>
        <w:ind w:firstLine="567"/>
        <w:jc w:val="center"/>
        <w:rPr>
          <w:b/>
          <w:sz w:val="28"/>
          <w:szCs w:val="28"/>
        </w:rPr>
      </w:pPr>
    </w:p>
    <w:p w14:paraId="42219B86" w14:textId="77777777" w:rsidR="00F654E1" w:rsidRPr="00A94C42" w:rsidRDefault="00F654E1" w:rsidP="00F654E1">
      <w:pPr>
        <w:ind w:firstLine="567"/>
        <w:jc w:val="center"/>
        <w:rPr>
          <w:b/>
          <w:sz w:val="28"/>
          <w:szCs w:val="28"/>
        </w:rPr>
      </w:pPr>
      <w:r w:rsidRPr="00A94C42">
        <w:rPr>
          <w:b/>
          <w:sz w:val="28"/>
          <w:szCs w:val="28"/>
        </w:rPr>
        <w:t>РІШЕННЯ</w:t>
      </w:r>
    </w:p>
    <w:p w14:paraId="1E584E9B" w14:textId="77777777" w:rsidR="00F654E1" w:rsidRPr="00A94C42" w:rsidRDefault="00F654E1" w:rsidP="00F654E1">
      <w:pPr>
        <w:ind w:firstLine="567"/>
        <w:jc w:val="center"/>
        <w:rPr>
          <w:b/>
          <w:sz w:val="28"/>
          <w:szCs w:val="28"/>
        </w:rPr>
      </w:pPr>
    </w:p>
    <w:p w14:paraId="3CCC4B81" w14:textId="77777777" w:rsidR="00F654E1" w:rsidRPr="00A94C42" w:rsidRDefault="00F654E1" w:rsidP="00F654E1">
      <w:pPr>
        <w:ind w:firstLine="567"/>
        <w:jc w:val="center"/>
        <w:rPr>
          <w:b/>
          <w:sz w:val="28"/>
          <w:szCs w:val="28"/>
        </w:rPr>
      </w:pPr>
      <w:r w:rsidRPr="00A94C42">
        <w:rPr>
          <w:b/>
          <w:sz w:val="28"/>
          <w:szCs w:val="28"/>
        </w:rPr>
        <w:t>76 сесія 8 скликання</w:t>
      </w:r>
    </w:p>
    <w:p w14:paraId="04795A60" w14:textId="77777777" w:rsidR="00F654E1" w:rsidRPr="00A94C42" w:rsidRDefault="00F654E1" w:rsidP="00F654E1">
      <w:pPr>
        <w:ind w:firstLine="567"/>
        <w:jc w:val="center"/>
        <w:rPr>
          <w:b/>
          <w:sz w:val="28"/>
          <w:szCs w:val="28"/>
        </w:rPr>
      </w:pPr>
    </w:p>
    <w:p w14:paraId="3E8CC56E" w14:textId="756EF9B8" w:rsidR="00F654E1" w:rsidRPr="00F654E1" w:rsidRDefault="00F654E1" w:rsidP="00F654E1">
      <w:pPr>
        <w:rPr>
          <w:sz w:val="28"/>
          <w:szCs w:val="28"/>
          <w:lang w:val="ru-RU"/>
        </w:rPr>
      </w:pPr>
      <w:r w:rsidRPr="00A94C42">
        <w:rPr>
          <w:sz w:val="28"/>
          <w:szCs w:val="28"/>
        </w:rPr>
        <w:t>09 липня 2025 року                           м. Погребище                                    № 6</w:t>
      </w:r>
      <w:r>
        <w:rPr>
          <w:sz w:val="28"/>
          <w:szCs w:val="28"/>
          <w:lang w:val="ru-RU"/>
        </w:rPr>
        <w:t>99</w:t>
      </w:r>
    </w:p>
    <w:p w14:paraId="32A8E5D5" w14:textId="77777777" w:rsidR="00BF22CF" w:rsidRPr="004B120A" w:rsidRDefault="00BF22CF" w:rsidP="00BF22CF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29"/>
        <w:gridCol w:w="3969"/>
      </w:tblGrid>
      <w:tr w:rsidR="00BF22CF" w:rsidRPr="004B120A" w14:paraId="128D4E35" w14:textId="77777777" w:rsidTr="00493175">
        <w:tc>
          <w:tcPr>
            <w:tcW w:w="5529" w:type="dxa"/>
            <w:hideMark/>
          </w:tcPr>
          <w:p w14:paraId="1485DB3F" w14:textId="566B50A8" w:rsidR="00BF22CF" w:rsidRPr="004B120A" w:rsidRDefault="00594D05" w:rsidP="00BF22CF">
            <w:pPr>
              <w:rPr>
                <w:b/>
                <w:sz w:val="28"/>
                <w:szCs w:val="28"/>
              </w:rPr>
            </w:pPr>
            <w:r w:rsidRPr="004B120A">
              <w:rPr>
                <w:b/>
                <w:sz w:val="28"/>
                <w:szCs w:val="28"/>
              </w:rPr>
              <w:t xml:space="preserve">Про звіт директора комунального підприємства «Погребищенська центральна лікарня» Погребищенської міської ради </w:t>
            </w:r>
            <w:r w:rsidR="00F20495">
              <w:rPr>
                <w:b/>
                <w:sz w:val="28"/>
                <w:szCs w:val="28"/>
              </w:rPr>
              <w:t xml:space="preserve">Олексієнка О. В. </w:t>
            </w:r>
            <w:r w:rsidRPr="004B120A">
              <w:rPr>
                <w:b/>
                <w:sz w:val="28"/>
                <w:szCs w:val="28"/>
              </w:rPr>
              <w:t>про діяльність з управління підприємством, закріпленим за підприємством майном у 2024 році</w:t>
            </w:r>
          </w:p>
        </w:tc>
        <w:tc>
          <w:tcPr>
            <w:tcW w:w="3969" w:type="dxa"/>
          </w:tcPr>
          <w:p w14:paraId="6E38C292" w14:textId="77777777" w:rsidR="00BF22CF" w:rsidRPr="004B120A" w:rsidRDefault="00BF22CF" w:rsidP="00BF22CF">
            <w:pPr>
              <w:ind w:firstLine="567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1FE01C6" w14:textId="77777777" w:rsidR="00BF22CF" w:rsidRPr="004B120A" w:rsidRDefault="00BF22CF" w:rsidP="00BF22CF">
      <w:pPr>
        <w:ind w:firstLine="567"/>
        <w:jc w:val="both"/>
        <w:rPr>
          <w:b/>
          <w:sz w:val="28"/>
          <w:szCs w:val="28"/>
        </w:rPr>
      </w:pPr>
    </w:p>
    <w:p w14:paraId="1BB249B7" w14:textId="086A6F6A" w:rsidR="00073DC9" w:rsidRPr="004B120A" w:rsidRDefault="00073DC9" w:rsidP="00594D05">
      <w:pPr>
        <w:ind w:firstLine="709"/>
        <w:jc w:val="both"/>
        <w:rPr>
          <w:sz w:val="28"/>
          <w:szCs w:val="28"/>
        </w:rPr>
      </w:pPr>
      <w:r w:rsidRPr="004B120A">
        <w:rPr>
          <w:sz w:val="28"/>
          <w:szCs w:val="28"/>
        </w:rPr>
        <w:t>Керуючись</w:t>
      </w:r>
      <w:r w:rsidR="00594D05" w:rsidRPr="004B120A">
        <w:rPr>
          <w:sz w:val="28"/>
          <w:szCs w:val="28"/>
        </w:rPr>
        <w:t xml:space="preserve"> статт</w:t>
      </w:r>
      <w:r w:rsidRPr="004B120A">
        <w:rPr>
          <w:sz w:val="28"/>
          <w:szCs w:val="28"/>
        </w:rPr>
        <w:t>ею</w:t>
      </w:r>
      <w:r w:rsidR="00594D05" w:rsidRPr="004B120A">
        <w:rPr>
          <w:sz w:val="28"/>
          <w:szCs w:val="28"/>
        </w:rPr>
        <w:t xml:space="preserve"> 26, частин</w:t>
      </w:r>
      <w:r w:rsidRPr="004B120A">
        <w:rPr>
          <w:sz w:val="28"/>
          <w:szCs w:val="28"/>
        </w:rPr>
        <w:t>ою</w:t>
      </w:r>
      <w:r w:rsidR="00594D05" w:rsidRPr="004B120A">
        <w:rPr>
          <w:sz w:val="28"/>
          <w:szCs w:val="28"/>
        </w:rPr>
        <w:t xml:space="preserve"> першо</w:t>
      </w:r>
      <w:r w:rsidRPr="004B120A">
        <w:rPr>
          <w:sz w:val="28"/>
          <w:szCs w:val="28"/>
        </w:rPr>
        <w:t>ю</w:t>
      </w:r>
      <w:r w:rsidR="00594D05" w:rsidRPr="004B120A">
        <w:rPr>
          <w:sz w:val="28"/>
          <w:szCs w:val="28"/>
        </w:rPr>
        <w:t xml:space="preserve"> статті 59 Закону України «Про місцеве самоврядування в Україні», </w:t>
      </w:r>
      <w:r w:rsidRPr="004B120A">
        <w:rPr>
          <w:sz w:val="28"/>
          <w:szCs w:val="28"/>
        </w:rPr>
        <w:t xml:space="preserve">враховуючи </w:t>
      </w:r>
      <w:r w:rsidR="00594D05" w:rsidRPr="004B120A">
        <w:rPr>
          <w:sz w:val="28"/>
          <w:szCs w:val="28"/>
        </w:rPr>
        <w:t xml:space="preserve">рішення </w:t>
      </w:r>
      <w:r w:rsidRPr="004B120A">
        <w:rPr>
          <w:sz w:val="28"/>
          <w:szCs w:val="28"/>
        </w:rPr>
        <w:t>67</w:t>
      </w:r>
      <w:r w:rsidR="00594D05" w:rsidRPr="004B120A">
        <w:rPr>
          <w:sz w:val="28"/>
          <w:szCs w:val="28"/>
        </w:rPr>
        <w:t xml:space="preserve"> сесії Погребищенської міської ради 8 скликання від 2</w:t>
      </w:r>
      <w:r w:rsidRPr="004B120A">
        <w:rPr>
          <w:sz w:val="28"/>
          <w:szCs w:val="28"/>
        </w:rPr>
        <w:t>0</w:t>
      </w:r>
      <w:r w:rsidR="00594D05" w:rsidRPr="004B120A">
        <w:rPr>
          <w:sz w:val="28"/>
          <w:szCs w:val="28"/>
        </w:rPr>
        <w:t xml:space="preserve"> грудня 202</w:t>
      </w:r>
      <w:r w:rsidRPr="004B120A">
        <w:rPr>
          <w:sz w:val="28"/>
          <w:szCs w:val="28"/>
        </w:rPr>
        <w:t>4</w:t>
      </w:r>
      <w:r w:rsidR="00594D05" w:rsidRPr="004B120A">
        <w:rPr>
          <w:sz w:val="28"/>
          <w:szCs w:val="28"/>
        </w:rPr>
        <w:t xml:space="preserve"> року № </w:t>
      </w:r>
      <w:r w:rsidRPr="004B120A">
        <w:rPr>
          <w:sz w:val="28"/>
          <w:szCs w:val="28"/>
        </w:rPr>
        <w:t>1170</w:t>
      </w:r>
      <w:r w:rsidR="00594D05" w:rsidRPr="004B120A">
        <w:rPr>
          <w:sz w:val="28"/>
          <w:szCs w:val="28"/>
        </w:rPr>
        <w:t xml:space="preserve"> «Про план роботи Погребищенської міської ради на 202</w:t>
      </w:r>
      <w:r w:rsidRPr="004B120A">
        <w:rPr>
          <w:sz w:val="28"/>
          <w:szCs w:val="28"/>
        </w:rPr>
        <w:t>5</w:t>
      </w:r>
      <w:r w:rsidR="00594D05" w:rsidRPr="004B120A">
        <w:rPr>
          <w:sz w:val="28"/>
          <w:szCs w:val="28"/>
        </w:rPr>
        <w:t xml:space="preserve"> рік», висновки та рекомендації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Pr="004B120A">
        <w:rPr>
          <w:sz w:val="28"/>
          <w:szCs w:val="28"/>
        </w:rPr>
        <w:t>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пунктів,</w:t>
      </w:r>
      <w:r w:rsidR="00594D05" w:rsidRPr="004B120A">
        <w:rPr>
          <w:sz w:val="28"/>
          <w:szCs w:val="28"/>
        </w:rPr>
        <w:t xml:space="preserve"> з питань планування фінансів і бюджету, соціально-економічного розвитку територіальної громади</w:t>
      </w:r>
      <w:r w:rsidRPr="004B120A">
        <w:rPr>
          <w:sz w:val="28"/>
          <w:szCs w:val="28"/>
        </w:rPr>
        <w:t xml:space="preserve">, заслухавши звіт </w:t>
      </w:r>
      <w:r w:rsidR="00EF27DB" w:rsidRPr="004B120A">
        <w:rPr>
          <w:sz w:val="28"/>
          <w:szCs w:val="28"/>
        </w:rPr>
        <w:t>директора</w:t>
      </w:r>
      <w:r w:rsidRPr="004B120A">
        <w:rPr>
          <w:sz w:val="28"/>
          <w:szCs w:val="28"/>
        </w:rPr>
        <w:t xml:space="preserve"> комунального підприємства «Погребищенська центральна лікарня» Погребищенської міської ради </w:t>
      </w:r>
      <w:r w:rsidR="00EF27DB" w:rsidRPr="004B120A">
        <w:rPr>
          <w:sz w:val="28"/>
          <w:szCs w:val="28"/>
        </w:rPr>
        <w:t xml:space="preserve">Олексієнка О. В. </w:t>
      </w:r>
      <w:r w:rsidRPr="004B120A">
        <w:rPr>
          <w:sz w:val="28"/>
          <w:szCs w:val="28"/>
        </w:rPr>
        <w:t>про діяльність з управління підприємством, закріпленим за підприємством майном</w:t>
      </w:r>
      <w:r w:rsidR="00594D05" w:rsidRPr="004B120A">
        <w:rPr>
          <w:sz w:val="28"/>
          <w:szCs w:val="28"/>
        </w:rPr>
        <w:t xml:space="preserve"> Погребищенська міська рада</w:t>
      </w:r>
    </w:p>
    <w:p w14:paraId="6728DBBA" w14:textId="77777777" w:rsidR="00073DC9" w:rsidRPr="004B120A" w:rsidRDefault="00073DC9" w:rsidP="00073DC9">
      <w:pPr>
        <w:jc w:val="both"/>
        <w:rPr>
          <w:sz w:val="28"/>
          <w:szCs w:val="28"/>
        </w:rPr>
      </w:pPr>
    </w:p>
    <w:p w14:paraId="057640DC" w14:textId="29316628" w:rsidR="00594D05" w:rsidRPr="004B120A" w:rsidRDefault="00594D05" w:rsidP="00073DC9">
      <w:pPr>
        <w:jc w:val="both"/>
        <w:rPr>
          <w:sz w:val="28"/>
          <w:szCs w:val="28"/>
        </w:rPr>
      </w:pPr>
      <w:r w:rsidRPr="004B120A">
        <w:rPr>
          <w:sz w:val="28"/>
          <w:szCs w:val="28"/>
        </w:rPr>
        <w:t>ВИРІШИЛА:</w:t>
      </w:r>
    </w:p>
    <w:p w14:paraId="24A2F6A4" w14:textId="77777777" w:rsidR="00594D05" w:rsidRPr="004B120A" w:rsidRDefault="00594D05" w:rsidP="00594D05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14:paraId="1ADCA655" w14:textId="51DE5FF1" w:rsidR="00594D05" w:rsidRPr="004B120A" w:rsidRDefault="00594D05" w:rsidP="00594D05">
      <w:pPr>
        <w:pStyle w:val="ae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20A">
        <w:rPr>
          <w:rFonts w:ascii="Times New Roman" w:hAnsi="Times New Roman"/>
          <w:sz w:val="28"/>
          <w:szCs w:val="28"/>
        </w:rPr>
        <w:t xml:space="preserve">1. Звіт </w:t>
      </w:r>
      <w:r w:rsidR="00EF27DB" w:rsidRPr="004B120A">
        <w:rPr>
          <w:rFonts w:ascii="Times New Roman" w:hAnsi="Times New Roman"/>
          <w:sz w:val="28"/>
          <w:szCs w:val="28"/>
        </w:rPr>
        <w:t>директора</w:t>
      </w:r>
      <w:r w:rsidRPr="004B120A">
        <w:rPr>
          <w:rFonts w:ascii="Times New Roman" w:hAnsi="Times New Roman"/>
          <w:sz w:val="28"/>
          <w:szCs w:val="28"/>
        </w:rPr>
        <w:t xml:space="preserve"> комунального підприємства «Погребищенська центральна лікарня» Погребищенської міської ради </w:t>
      </w:r>
      <w:r w:rsidR="00EF27DB" w:rsidRPr="004B120A">
        <w:rPr>
          <w:rFonts w:ascii="Times New Roman" w:hAnsi="Times New Roman"/>
          <w:sz w:val="28"/>
          <w:szCs w:val="28"/>
        </w:rPr>
        <w:t xml:space="preserve">Олексієнка О. В. </w:t>
      </w:r>
      <w:r w:rsidRPr="004B120A">
        <w:rPr>
          <w:rFonts w:ascii="Times New Roman" w:hAnsi="Times New Roman"/>
          <w:sz w:val="28"/>
          <w:szCs w:val="28"/>
        </w:rPr>
        <w:t>про діяльність з управління підприємством, закріпленим за підприємством майном</w:t>
      </w:r>
      <w:r w:rsidR="00AE1844">
        <w:rPr>
          <w:rFonts w:ascii="Times New Roman" w:hAnsi="Times New Roman"/>
          <w:sz w:val="28"/>
          <w:szCs w:val="28"/>
        </w:rPr>
        <w:t xml:space="preserve"> у 2024 році</w:t>
      </w:r>
      <w:r w:rsidRPr="004B120A">
        <w:rPr>
          <w:rFonts w:ascii="Times New Roman" w:hAnsi="Times New Roman"/>
          <w:sz w:val="28"/>
          <w:szCs w:val="28"/>
        </w:rPr>
        <w:t>, що додається, взяти до відома.</w:t>
      </w:r>
    </w:p>
    <w:p w14:paraId="1DE5B990" w14:textId="77777777" w:rsidR="00594D05" w:rsidRPr="004B120A" w:rsidRDefault="00594D05" w:rsidP="00594D05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14:paraId="257AAA76" w14:textId="77777777" w:rsidR="00493175" w:rsidRPr="004B120A" w:rsidRDefault="00493175" w:rsidP="00594D05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14:paraId="110C8303" w14:textId="6CE79B43" w:rsidR="00594D05" w:rsidRPr="004B120A" w:rsidRDefault="00594D05" w:rsidP="00594D05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</w:rPr>
      </w:pPr>
      <w:r w:rsidRPr="004B120A">
        <w:rPr>
          <w:rFonts w:ascii="Times New Roman" w:hAnsi="Times New Roman"/>
          <w:szCs w:val="28"/>
        </w:rPr>
        <w:lastRenderedPageBreak/>
        <w:t>2. Контроль за виконанням цього рішення покласти на постійні комісії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345542">
        <w:rPr>
          <w:rFonts w:ascii="Times New Roman" w:hAnsi="Times New Roman"/>
          <w:szCs w:val="28"/>
        </w:rPr>
        <w:t>;</w:t>
      </w:r>
      <w:r w:rsidRPr="004B120A">
        <w:rPr>
          <w:rFonts w:ascii="Times New Roman" w:hAnsi="Times New Roman"/>
          <w:szCs w:val="28"/>
        </w:rPr>
        <w:t xml:space="preserve"> </w:t>
      </w:r>
      <w:r w:rsidR="00EF27DB" w:rsidRPr="004B120A">
        <w:rPr>
          <w:rFonts w:ascii="Times New Roman" w:hAnsi="Times New Roman"/>
          <w:szCs w:val="28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</w:t>
      </w:r>
      <w:r w:rsidR="00345542">
        <w:rPr>
          <w:rFonts w:ascii="Times New Roman" w:hAnsi="Times New Roman"/>
          <w:szCs w:val="28"/>
        </w:rPr>
        <w:t>;</w:t>
      </w:r>
      <w:r w:rsidR="00EF27DB" w:rsidRPr="004B120A">
        <w:rPr>
          <w:szCs w:val="28"/>
        </w:rPr>
        <w:t xml:space="preserve"> </w:t>
      </w:r>
      <w:r w:rsidRPr="004B120A">
        <w:rPr>
          <w:rFonts w:ascii="Times New Roman" w:hAnsi="Times New Roman"/>
          <w:szCs w:val="28"/>
        </w:rPr>
        <w:t>з питань планування фінансів і бюджету, соціально-економічного розвитку територіальної громади.</w:t>
      </w:r>
    </w:p>
    <w:p w14:paraId="0C8D40EE" w14:textId="77777777" w:rsidR="003F1ED9" w:rsidRPr="004B120A" w:rsidRDefault="003F1ED9" w:rsidP="00BF22CF">
      <w:pPr>
        <w:ind w:firstLine="567"/>
        <w:jc w:val="both"/>
        <w:rPr>
          <w:sz w:val="28"/>
          <w:szCs w:val="28"/>
        </w:rPr>
      </w:pPr>
    </w:p>
    <w:p w14:paraId="22009F5D" w14:textId="77777777" w:rsidR="003F1ED9" w:rsidRPr="004B120A" w:rsidRDefault="003F1ED9" w:rsidP="00BF22CF">
      <w:pPr>
        <w:tabs>
          <w:tab w:val="right" w:pos="9922"/>
        </w:tabs>
        <w:ind w:firstLine="567"/>
        <w:rPr>
          <w:b/>
          <w:color w:val="FF0000"/>
          <w:sz w:val="26"/>
          <w:szCs w:val="26"/>
        </w:rPr>
      </w:pPr>
    </w:p>
    <w:p w14:paraId="0CEE6F68" w14:textId="77777777" w:rsidR="003F1ED9" w:rsidRPr="004B120A" w:rsidRDefault="003F1ED9" w:rsidP="00BF22CF">
      <w:pPr>
        <w:tabs>
          <w:tab w:val="right" w:pos="9922"/>
        </w:tabs>
        <w:ind w:firstLine="567"/>
        <w:rPr>
          <w:b/>
          <w:color w:val="FF0000"/>
          <w:sz w:val="26"/>
          <w:szCs w:val="26"/>
        </w:rPr>
      </w:pPr>
    </w:p>
    <w:p w14:paraId="0F4DC299" w14:textId="77777777" w:rsidR="00BF22CF" w:rsidRPr="004B120A" w:rsidRDefault="00BF22CF" w:rsidP="00BF22CF">
      <w:pPr>
        <w:shd w:val="clear" w:color="auto" w:fill="FFFFFF"/>
        <w:jc w:val="both"/>
        <w:rPr>
          <w:b/>
          <w:bCs/>
          <w:sz w:val="28"/>
          <w:szCs w:val="28"/>
          <w:lang w:eastAsia="zh-CN"/>
        </w:rPr>
      </w:pPr>
      <w:r w:rsidRPr="004B120A">
        <w:rPr>
          <w:b/>
          <w:bCs/>
          <w:sz w:val="28"/>
          <w:szCs w:val="28"/>
        </w:rPr>
        <w:t xml:space="preserve">  Міський голова                                                        Сергій ВОЛИНСЬКИЙ </w:t>
      </w:r>
    </w:p>
    <w:p w14:paraId="66377D52" w14:textId="57C52FD1" w:rsidR="00B512FD" w:rsidRPr="004B120A" w:rsidRDefault="00FB3DAE" w:rsidP="00BF22CF">
      <w:pPr>
        <w:shd w:val="clear" w:color="auto" w:fill="FFFFFF"/>
        <w:adjustRightInd w:val="0"/>
        <w:ind w:firstLine="567"/>
        <w:jc w:val="both"/>
        <w:textAlignment w:val="baseline"/>
        <w:rPr>
          <w:b/>
          <w:bCs/>
          <w:color w:val="000000"/>
          <w:sz w:val="28"/>
          <w:szCs w:val="28"/>
        </w:rPr>
      </w:pPr>
      <w:r w:rsidRPr="004B120A">
        <w:rPr>
          <w:b/>
          <w:bCs/>
          <w:color w:val="000000"/>
          <w:sz w:val="28"/>
          <w:szCs w:val="28"/>
        </w:rPr>
        <w:br w:type="page"/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531"/>
      </w:tblGrid>
      <w:tr w:rsidR="00493175" w:rsidRPr="004B120A" w14:paraId="61E3EA51" w14:textId="77777777" w:rsidTr="00F23323">
        <w:tc>
          <w:tcPr>
            <w:tcW w:w="4957" w:type="dxa"/>
          </w:tcPr>
          <w:p w14:paraId="1D7C49BA" w14:textId="77777777" w:rsidR="00493175" w:rsidRPr="004B120A" w:rsidRDefault="00493175" w:rsidP="0049317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1" w:type="dxa"/>
          </w:tcPr>
          <w:p w14:paraId="030F47AE" w14:textId="77777777" w:rsidR="00493175" w:rsidRPr="004B120A" w:rsidRDefault="00493175" w:rsidP="00493175">
            <w:pPr>
              <w:jc w:val="both"/>
              <w:rPr>
                <w:color w:val="000000"/>
                <w:sz w:val="28"/>
                <w:szCs w:val="28"/>
              </w:rPr>
            </w:pPr>
            <w:r w:rsidRPr="004B120A">
              <w:rPr>
                <w:color w:val="000000"/>
                <w:sz w:val="28"/>
                <w:szCs w:val="28"/>
              </w:rPr>
              <w:t>Додаток</w:t>
            </w:r>
          </w:p>
          <w:p w14:paraId="7C3D81B9" w14:textId="7D8FF10C" w:rsidR="00493175" w:rsidRPr="004B120A" w:rsidRDefault="00493175" w:rsidP="00493175">
            <w:pPr>
              <w:autoSpaceDE/>
              <w:autoSpaceDN/>
              <w:rPr>
                <w:sz w:val="28"/>
                <w:szCs w:val="28"/>
              </w:rPr>
            </w:pPr>
            <w:r w:rsidRPr="004B120A">
              <w:rPr>
                <w:color w:val="000000"/>
                <w:sz w:val="28"/>
                <w:szCs w:val="28"/>
              </w:rPr>
              <w:t xml:space="preserve">до рішення </w:t>
            </w:r>
            <w:r w:rsidR="00F654E1">
              <w:rPr>
                <w:color w:val="000000"/>
                <w:sz w:val="28"/>
                <w:szCs w:val="28"/>
                <w:lang w:val="ru-RU"/>
              </w:rPr>
              <w:t>76</w:t>
            </w:r>
            <w:r w:rsidRPr="004B120A">
              <w:rPr>
                <w:color w:val="000000"/>
                <w:sz w:val="28"/>
                <w:szCs w:val="28"/>
              </w:rPr>
              <w:t xml:space="preserve"> </w:t>
            </w:r>
            <w:r w:rsidRPr="004B120A">
              <w:rPr>
                <w:sz w:val="28"/>
                <w:szCs w:val="28"/>
              </w:rPr>
              <w:t>сесії</w:t>
            </w:r>
          </w:p>
          <w:p w14:paraId="765116B9" w14:textId="77777777" w:rsidR="00F23323" w:rsidRPr="004B120A" w:rsidRDefault="00493175" w:rsidP="00493175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4B120A">
              <w:rPr>
                <w:color w:val="000000"/>
                <w:sz w:val="28"/>
                <w:szCs w:val="28"/>
              </w:rPr>
              <w:t>Погребищенської міської ради</w:t>
            </w:r>
          </w:p>
          <w:p w14:paraId="5EA69A28" w14:textId="3FE95AE7" w:rsidR="00493175" w:rsidRPr="004B120A" w:rsidRDefault="00493175" w:rsidP="00493175">
            <w:pPr>
              <w:autoSpaceDE/>
              <w:autoSpaceDN/>
              <w:rPr>
                <w:sz w:val="24"/>
                <w:szCs w:val="24"/>
              </w:rPr>
            </w:pPr>
            <w:r w:rsidRPr="004B120A">
              <w:rPr>
                <w:color w:val="000000"/>
                <w:sz w:val="28"/>
                <w:szCs w:val="28"/>
              </w:rPr>
              <w:t>8 скликання</w:t>
            </w:r>
          </w:p>
          <w:p w14:paraId="4425315F" w14:textId="3A22DC71" w:rsidR="00493175" w:rsidRPr="004B120A" w:rsidRDefault="00F654E1" w:rsidP="00F2332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09 липня</w:t>
            </w:r>
            <w:r w:rsidR="00493175" w:rsidRPr="004B120A">
              <w:rPr>
                <w:color w:val="000000"/>
                <w:sz w:val="28"/>
                <w:szCs w:val="28"/>
              </w:rPr>
              <w:t xml:space="preserve"> 2025 року №</w:t>
            </w:r>
            <w:r w:rsidR="00F23323" w:rsidRPr="004B120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ru-RU"/>
              </w:rPr>
              <w:t>699</w:t>
            </w:r>
            <w:r w:rsidR="00493175" w:rsidRPr="004B120A">
              <w:rPr>
                <w:color w:val="000000"/>
                <w:sz w:val="28"/>
                <w:szCs w:val="28"/>
              </w:rPr>
              <w:t xml:space="preserve"> ______</w:t>
            </w:r>
          </w:p>
        </w:tc>
      </w:tr>
    </w:tbl>
    <w:p w14:paraId="46368B89" w14:textId="77777777" w:rsidR="00493175" w:rsidRPr="004B120A" w:rsidRDefault="00493175" w:rsidP="00BF22CF">
      <w:pPr>
        <w:ind w:firstLine="4962"/>
        <w:jc w:val="both"/>
        <w:rPr>
          <w:color w:val="000000"/>
          <w:sz w:val="28"/>
          <w:szCs w:val="28"/>
        </w:rPr>
      </w:pPr>
    </w:p>
    <w:p w14:paraId="455B60BD" w14:textId="77777777" w:rsidR="00B146D5" w:rsidRPr="004B120A" w:rsidRDefault="00B146D5" w:rsidP="00BF22CF">
      <w:pPr>
        <w:ind w:firstLine="567"/>
        <w:jc w:val="both"/>
        <w:rPr>
          <w:color w:val="000000"/>
          <w:sz w:val="28"/>
          <w:szCs w:val="28"/>
        </w:rPr>
      </w:pPr>
    </w:p>
    <w:p w14:paraId="39EB7B04" w14:textId="77777777" w:rsidR="00F23323" w:rsidRPr="004B120A" w:rsidRDefault="00F23323" w:rsidP="00F23323">
      <w:pPr>
        <w:pStyle w:val="a3"/>
        <w:ind w:firstLine="709"/>
        <w:rPr>
          <w:b w:val="0"/>
          <w:sz w:val="28"/>
          <w:szCs w:val="28"/>
        </w:rPr>
      </w:pPr>
      <w:r w:rsidRPr="004B120A">
        <w:rPr>
          <w:sz w:val="28"/>
          <w:szCs w:val="28"/>
        </w:rPr>
        <w:t>Звіт</w:t>
      </w:r>
    </w:p>
    <w:p w14:paraId="63BC8BA0" w14:textId="78DA2BDB" w:rsidR="00F23323" w:rsidRPr="004B120A" w:rsidRDefault="00F23323" w:rsidP="00F23323">
      <w:pPr>
        <w:pStyle w:val="a3"/>
        <w:ind w:firstLine="709"/>
        <w:rPr>
          <w:sz w:val="28"/>
          <w:szCs w:val="28"/>
        </w:rPr>
      </w:pPr>
      <w:r w:rsidRPr="004B120A">
        <w:rPr>
          <w:sz w:val="28"/>
          <w:szCs w:val="28"/>
        </w:rPr>
        <w:t xml:space="preserve">директора комунального підприємства «Погребищенська центральна лікарня» Погребищенської міської ради </w:t>
      </w:r>
      <w:r w:rsidR="00896064">
        <w:rPr>
          <w:sz w:val="28"/>
          <w:szCs w:val="28"/>
        </w:rPr>
        <w:t xml:space="preserve">Олексієнко О. В. </w:t>
      </w:r>
      <w:r w:rsidRPr="004B120A">
        <w:rPr>
          <w:sz w:val="28"/>
          <w:szCs w:val="28"/>
        </w:rPr>
        <w:t>про діяльність з управління підприємством, закріпленим за підприємством майном</w:t>
      </w:r>
    </w:p>
    <w:p w14:paraId="059FF5DB" w14:textId="388F1244" w:rsidR="00F23323" w:rsidRPr="004B120A" w:rsidRDefault="00F23323" w:rsidP="00F23323">
      <w:pPr>
        <w:pStyle w:val="a3"/>
        <w:ind w:firstLine="709"/>
        <w:rPr>
          <w:b w:val="0"/>
          <w:sz w:val="28"/>
          <w:szCs w:val="28"/>
        </w:rPr>
      </w:pPr>
      <w:r w:rsidRPr="004B120A">
        <w:rPr>
          <w:sz w:val="28"/>
          <w:szCs w:val="28"/>
        </w:rPr>
        <w:t>у 2024 році</w:t>
      </w:r>
    </w:p>
    <w:p w14:paraId="1D71B082" w14:textId="77777777" w:rsidR="00F23323" w:rsidRPr="004B120A" w:rsidRDefault="00F23323" w:rsidP="00F23323">
      <w:pPr>
        <w:ind w:firstLine="567"/>
        <w:jc w:val="both"/>
        <w:rPr>
          <w:color w:val="000000"/>
          <w:sz w:val="28"/>
          <w:szCs w:val="28"/>
        </w:rPr>
      </w:pPr>
    </w:p>
    <w:p w14:paraId="2D8A3194" w14:textId="77777777" w:rsidR="00F23323" w:rsidRPr="00F23323" w:rsidRDefault="00F23323" w:rsidP="00F23323">
      <w:pPr>
        <w:numPr>
          <w:ilvl w:val="0"/>
          <w:numId w:val="23"/>
        </w:numPr>
        <w:ind w:left="0"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Комунальне підприємство «Погребищенська центральна лікарня»</w:t>
      </w:r>
    </w:p>
    <w:p w14:paraId="299CBDC1" w14:textId="1EBE2D24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22200 Вінницька область, м.</w:t>
      </w:r>
      <w:r w:rsidR="001C4443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</w:rPr>
        <w:t>Погребище, вул.</w:t>
      </w:r>
      <w:r w:rsidR="001C4443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</w:rPr>
        <w:t>П.</w:t>
      </w:r>
      <w:r w:rsidR="001C4443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</w:rPr>
        <w:t>Тичини, 54 а,</w:t>
      </w:r>
    </w:p>
    <w:p w14:paraId="7D28576C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Код ЄДРПОУ 01982637</w:t>
      </w:r>
    </w:p>
    <w:p w14:paraId="0FAEC0ED" w14:textId="3A4062D5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2. Кількість населення, яке обслуговує заклад: 27775</w:t>
      </w:r>
    </w:p>
    <w:p w14:paraId="3E2BECC9" w14:textId="1E8AB33A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3. Радіус обслуговування: до 48 км</w:t>
      </w:r>
    </w:p>
    <w:p w14:paraId="3627A6B3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</w:p>
    <w:p w14:paraId="2A32E60A" w14:textId="6A944FAE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 xml:space="preserve">В структурі лікарні знаходяться </w:t>
      </w:r>
      <w:r w:rsidR="001D4E50">
        <w:rPr>
          <w:color w:val="000000"/>
          <w:sz w:val="28"/>
          <w:szCs w:val="28"/>
        </w:rPr>
        <w:t>наступні</w:t>
      </w:r>
      <w:r w:rsidRPr="00F23323">
        <w:rPr>
          <w:color w:val="000000"/>
          <w:sz w:val="28"/>
          <w:szCs w:val="28"/>
        </w:rPr>
        <w:t xml:space="preserve"> відділення</w:t>
      </w:r>
    </w:p>
    <w:p w14:paraId="7DAFCC45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Поліклінічне відділення (потужність) – 100  відвідувань в зміну</w:t>
      </w:r>
    </w:p>
    <w:p w14:paraId="5C3C6D93" w14:textId="00D6705C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Стаціонарні відділення (всього ліжок) –</w:t>
      </w:r>
      <w:r w:rsidR="001C4443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</w:rPr>
        <w:t>95</w:t>
      </w:r>
    </w:p>
    <w:p w14:paraId="154479A5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 xml:space="preserve">у т. числі:     </w:t>
      </w:r>
    </w:p>
    <w:p w14:paraId="7EFB6F3A" w14:textId="3DA12854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хірургічне 35 в т.</w:t>
      </w:r>
      <w:r w:rsidR="001C4443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</w:rPr>
        <w:t xml:space="preserve">ч. хірургічні – 20; травматологічні – 10; гінекологічні – 5      </w:t>
      </w:r>
    </w:p>
    <w:p w14:paraId="0EE6FE6E" w14:textId="6E596B9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терапевтичне –50 в т.</w:t>
      </w:r>
      <w:r w:rsidR="001C4443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</w:rPr>
        <w:t>ч.    кардіологічні – 10; неврологічні – 10, терапевтичні -</w:t>
      </w:r>
      <w:r w:rsidR="001C4443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</w:rPr>
        <w:t>20 ; 10 паліативні.</w:t>
      </w:r>
    </w:p>
    <w:p w14:paraId="4EBB8D43" w14:textId="3D7C783C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відділення екстреної невідкладної медичної допомоги</w:t>
      </w:r>
      <w:r w:rsidR="001C4443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</w:rPr>
        <w:t>та допоміжні структурні підрозділи  ( лабораторія, УЗД,ФГС, рентген діагностика)</w:t>
      </w:r>
    </w:p>
    <w:p w14:paraId="0C27323D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Відділення анестезіології та інтенсивної терапії.</w:t>
      </w:r>
    </w:p>
    <w:p w14:paraId="56BEFB0B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</w:p>
    <w:p w14:paraId="77B1A744" w14:textId="43F5FDA9" w:rsidR="00F23323" w:rsidRPr="00F23323" w:rsidRDefault="001C4443" w:rsidP="00F2332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F23323" w:rsidRPr="00F23323">
        <w:rPr>
          <w:color w:val="000000"/>
          <w:sz w:val="28"/>
          <w:szCs w:val="28"/>
        </w:rPr>
        <w:t xml:space="preserve"> КП «Погребищенська ЦЛ» працює 36 лікарів, із них 14 </w:t>
      </w:r>
      <w:r>
        <w:rPr>
          <w:color w:val="000000"/>
          <w:sz w:val="28"/>
          <w:szCs w:val="28"/>
        </w:rPr>
        <w:t>осіб</w:t>
      </w:r>
      <w:r w:rsidR="00F23323" w:rsidRPr="00F23323">
        <w:rPr>
          <w:color w:val="000000"/>
          <w:sz w:val="28"/>
          <w:szCs w:val="28"/>
        </w:rPr>
        <w:t xml:space="preserve"> пенсійного віку (із зовнішніми сумісниками). Середнього медперсоналу всього 85 осіб, із них пенсійного віку 8 </w:t>
      </w:r>
      <w:r>
        <w:rPr>
          <w:color w:val="000000"/>
          <w:sz w:val="28"/>
          <w:szCs w:val="28"/>
        </w:rPr>
        <w:t>осіб</w:t>
      </w:r>
      <w:r w:rsidR="00F23323" w:rsidRPr="00F23323">
        <w:rPr>
          <w:color w:val="000000"/>
          <w:sz w:val="28"/>
          <w:szCs w:val="28"/>
        </w:rPr>
        <w:t>.</w:t>
      </w:r>
    </w:p>
    <w:p w14:paraId="756AC679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На даний час заклад потребує  наступних спеціалістів:</w:t>
      </w:r>
    </w:p>
    <w:p w14:paraId="1C4D0A05" w14:textId="6612BAA1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Лікар-анестезіолог – 2;</w:t>
      </w:r>
    </w:p>
    <w:p w14:paraId="5286113F" w14:textId="066BFA48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Лікар-оториноларинголог – 1;</w:t>
      </w:r>
    </w:p>
    <w:p w14:paraId="7C5076E6" w14:textId="4228F552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Лікар з медицини невідкладних станів – 2.</w:t>
      </w:r>
    </w:p>
    <w:p w14:paraId="35EE4DAA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 xml:space="preserve">           </w:t>
      </w:r>
    </w:p>
    <w:p w14:paraId="12265332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 xml:space="preserve">Заклад співпрацює з Вінницьким медичним університетом та ДОЗ щодо забезпечення молодими спеціалістами. </w:t>
      </w:r>
    </w:p>
    <w:p w14:paraId="63524FDF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</w:p>
    <w:p w14:paraId="67CF0C61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 xml:space="preserve">У 2024 році на роботу прийняті спеціалісти:    </w:t>
      </w:r>
    </w:p>
    <w:p w14:paraId="0D1AD46F" w14:textId="264554AA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Лікар-терапевт – 1;</w:t>
      </w:r>
    </w:p>
    <w:p w14:paraId="59546F14" w14:textId="7A2299EB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Лікар-ортопед-травматолог – 2;</w:t>
      </w:r>
    </w:p>
    <w:p w14:paraId="17363A6B" w14:textId="05F3E756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Лікар інтерн з ортопедії і травматології – 1;</w:t>
      </w:r>
    </w:p>
    <w:p w14:paraId="166BE0C8" w14:textId="2C479600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lastRenderedPageBreak/>
        <w:t>Лікар-анестезіолог – 1;</w:t>
      </w:r>
    </w:p>
    <w:p w14:paraId="439B1E31" w14:textId="2527F14A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Лікар-психіатр – 1.</w:t>
      </w:r>
    </w:p>
    <w:p w14:paraId="30E206DB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</w:p>
    <w:p w14:paraId="6A2DDD37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Трьом молодим спеціалістам надано квартири.</w:t>
      </w:r>
    </w:p>
    <w:p w14:paraId="7C8C8921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</w:p>
    <w:p w14:paraId="3675A462" w14:textId="2B50040B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Заклад повністю ліцензований на всі види господарської діяльності – це медична практика та господарська діяльність з обігу наркотичних засобів та прекурсорів.</w:t>
      </w:r>
    </w:p>
    <w:p w14:paraId="5A3024EF" w14:textId="13B8B600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 xml:space="preserve">На даний час серед медичних закладів спроможної мережі України наш заклад визначений як заклад загального типу . Хоча більшість медичних закладів навіть нашої області взагалі не були включені до спроможної мережі. </w:t>
      </w:r>
    </w:p>
    <w:p w14:paraId="0405BCCB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Постійно співпрацюємо з НСЗУ,   заключено договори на наступні  пакети.</w:t>
      </w:r>
    </w:p>
    <w:p w14:paraId="6B2874A9" w14:textId="4ACD7179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1.</w:t>
      </w:r>
      <w:r w:rsidRPr="004B120A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</w:rPr>
        <w:t>Надання амбулаторно -поліклінічної допомоги;</w:t>
      </w:r>
    </w:p>
    <w:p w14:paraId="32E8EFDA" w14:textId="468708DF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2.</w:t>
      </w:r>
      <w:r w:rsidRPr="004B120A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</w:rPr>
        <w:t>Надання допомоги дорослим та дітям в стаціонарних умовах з оперативним втручанням;</w:t>
      </w:r>
    </w:p>
    <w:p w14:paraId="2D465543" w14:textId="5D9F7EB9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3. Надання допомоги дорослим та дітям в стаціонарних умовах без оперативного втручання;</w:t>
      </w:r>
    </w:p>
    <w:p w14:paraId="7E41C7B9" w14:textId="456C2BA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4.</w:t>
      </w:r>
      <w:r w:rsidRPr="004B120A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</w:rPr>
        <w:t>Нагляд за вагітними в умовах ЖК;</w:t>
      </w:r>
    </w:p>
    <w:p w14:paraId="3C9802FC" w14:textId="61D37AEF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5.</w:t>
      </w:r>
      <w:r w:rsidRPr="004B120A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</w:rPr>
        <w:t>ФГДУ ;</w:t>
      </w:r>
    </w:p>
    <w:p w14:paraId="2EB76446" w14:textId="092017CA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6.</w:t>
      </w:r>
      <w:r w:rsidRPr="004B120A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</w:rPr>
        <w:t>Замісна терапія при вживанні опіоїдів;</w:t>
      </w:r>
    </w:p>
    <w:p w14:paraId="4C8EAC64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7. Хірургічна допомога одного дня;</w:t>
      </w:r>
    </w:p>
    <w:p w14:paraId="187865CD" w14:textId="2F3D689D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8.</w:t>
      </w:r>
      <w:r w:rsidRPr="004B120A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</w:rPr>
        <w:t>Колоноскопія;</w:t>
      </w:r>
    </w:p>
    <w:p w14:paraId="5DE62B68" w14:textId="61E32CC5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9.</w:t>
      </w:r>
      <w:r w:rsidRPr="004B120A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</w:rPr>
        <w:t>Забезпечення кадрового потенціалу системи  охорони здоров’я шляхом надання медичної допомоги із залученням лікарів інтернів.</w:t>
      </w:r>
    </w:p>
    <w:p w14:paraId="621C2EFD" w14:textId="4F110453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10.</w:t>
      </w:r>
      <w:r w:rsidR="001C4443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</w:rPr>
        <w:t>Мобільна паліативна медична допомога дорослим і дітям</w:t>
      </w:r>
    </w:p>
    <w:p w14:paraId="6E438390" w14:textId="5ADFCC60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11.</w:t>
      </w:r>
      <w:r w:rsidR="001C4443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</w:rPr>
        <w:t>Пакет щодо медогляду призовників та військовослужбовців які організовуються територіальними  центрами комплектування та соціальної підтримки.</w:t>
      </w:r>
    </w:p>
    <w:p w14:paraId="2F1B1B7B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 xml:space="preserve">          </w:t>
      </w:r>
    </w:p>
    <w:p w14:paraId="3DFA1460" w14:textId="77777777" w:rsidR="00F23323" w:rsidRPr="00F23323" w:rsidRDefault="00F23323" w:rsidP="00F23323">
      <w:pPr>
        <w:ind w:firstLine="567"/>
        <w:jc w:val="both"/>
        <w:rPr>
          <w:b/>
          <w:color w:val="000000"/>
          <w:sz w:val="28"/>
          <w:szCs w:val="28"/>
        </w:rPr>
      </w:pPr>
      <w:r w:rsidRPr="00F23323">
        <w:rPr>
          <w:b/>
          <w:color w:val="000000"/>
          <w:sz w:val="28"/>
          <w:szCs w:val="28"/>
        </w:rPr>
        <w:t>Поліклінічне відділення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2"/>
        <w:gridCol w:w="1960"/>
        <w:gridCol w:w="2372"/>
        <w:gridCol w:w="2394"/>
      </w:tblGrid>
      <w:tr w:rsidR="00F23323" w:rsidRPr="00F23323" w14:paraId="097729FE" w14:textId="77777777" w:rsidTr="00F2332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86C9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93AE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 xml:space="preserve">Штати 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38B4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 xml:space="preserve">Зайняті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179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Фізичні особи</w:t>
            </w:r>
          </w:p>
        </w:tc>
      </w:tr>
      <w:tr w:rsidR="00F23323" w:rsidRPr="00F23323" w14:paraId="7FAE8889" w14:textId="77777777" w:rsidTr="00F2332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ADD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 xml:space="preserve">Всього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16A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EC30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D524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23323" w:rsidRPr="00F23323" w14:paraId="7627AB28" w14:textId="77777777" w:rsidTr="00F2332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F464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Терапевт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8DA7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F3A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C33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</w:tr>
      <w:tr w:rsidR="00F23323" w:rsidRPr="00F23323" w14:paraId="494EFEFF" w14:textId="77777777" w:rsidTr="00F2332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14BD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Кардіолог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9690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EE8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0,25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61B4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</w:tr>
      <w:tr w:rsidR="00F23323" w:rsidRPr="00F23323" w14:paraId="30FC7CE8" w14:textId="77777777" w:rsidTr="00F2332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56D9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Гастроентеролог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B75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9631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0,25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ACF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</w:tr>
      <w:tr w:rsidR="00F23323" w:rsidRPr="00F23323" w14:paraId="4D0D57C4" w14:textId="77777777" w:rsidTr="00F2332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A494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Ендокринолог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9981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DE99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0,25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93C9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сумісник</w:t>
            </w:r>
          </w:p>
        </w:tc>
      </w:tr>
      <w:tr w:rsidR="00F23323" w:rsidRPr="00F23323" w14:paraId="7D87153E" w14:textId="77777777" w:rsidTr="00F2332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DA90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Інфекціоніст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906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2500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0,25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397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</w:tr>
      <w:tr w:rsidR="00F23323" w:rsidRPr="00F23323" w14:paraId="19CA8080" w14:textId="77777777" w:rsidTr="00F2332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E043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 xml:space="preserve">Лікар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442E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6A6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0,25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0AFD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сумісник</w:t>
            </w:r>
          </w:p>
        </w:tc>
      </w:tr>
      <w:tr w:rsidR="00F23323" w:rsidRPr="00F23323" w14:paraId="3F93554D" w14:textId="77777777" w:rsidTr="00F2332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7A4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Хірург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DB96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10B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F740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</w:tr>
      <w:tr w:rsidR="00F23323" w:rsidRPr="00F23323" w14:paraId="2DF3405C" w14:textId="77777777" w:rsidTr="00F2332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38FA" w14:textId="56B0721D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 xml:space="preserve">        у т.</w:t>
            </w:r>
            <w:r w:rsidR="001C4443">
              <w:rPr>
                <w:color w:val="000000"/>
                <w:sz w:val="28"/>
                <w:szCs w:val="28"/>
              </w:rPr>
              <w:t xml:space="preserve"> </w:t>
            </w:r>
            <w:r w:rsidRPr="00F23323">
              <w:rPr>
                <w:color w:val="000000"/>
                <w:sz w:val="28"/>
                <w:szCs w:val="28"/>
              </w:rPr>
              <w:t>ч дитячий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85AB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C97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93A0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</w:tr>
      <w:tr w:rsidR="00F23323" w:rsidRPr="00F23323" w14:paraId="2E7BC0F0" w14:textId="77777777" w:rsidTr="00F2332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DE17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 xml:space="preserve">Травматолог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FBEF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1,25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E906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65EB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</w:tr>
      <w:tr w:rsidR="00F23323" w:rsidRPr="00F23323" w14:paraId="3077F797" w14:textId="77777777" w:rsidTr="00F2332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857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Уролог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DF21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1,25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E33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0,75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498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</w:tr>
      <w:tr w:rsidR="00F23323" w:rsidRPr="00F23323" w14:paraId="36664BE2" w14:textId="77777777" w:rsidTr="00F2332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1CE6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Гінеколог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4A2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1,75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35D3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1,75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A4F7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</w:t>
            </w:r>
          </w:p>
        </w:tc>
      </w:tr>
      <w:tr w:rsidR="00F23323" w:rsidRPr="00F23323" w14:paraId="7084CA40" w14:textId="77777777" w:rsidTr="00F2332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E0C4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Педіатр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7EF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B9A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0,75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E38F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</w:tr>
      <w:tr w:rsidR="00F23323" w:rsidRPr="00F23323" w14:paraId="44133AFA" w14:textId="77777777" w:rsidTr="00F2332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E94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lastRenderedPageBreak/>
              <w:t>Офтальмолог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C4D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9470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78F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</w:tr>
      <w:tr w:rsidR="00F23323" w:rsidRPr="00F23323" w14:paraId="07337BDB" w14:textId="77777777" w:rsidTr="00F2332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58EB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Невропатолог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0FE1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0,25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02C7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0,25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768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сумісник</w:t>
            </w:r>
          </w:p>
        </w:tc>
      </w:tr>
      <w:tr w:rsidR="00F23323" w:rsidRPr="00F23323" w14:paraId="6A576092" w14:textId="77777777" w:rsidTr="00F2332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2D70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Психіатр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1A53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A691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B5EE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</w:tr>
      <w:tr w:rsidR="00F23323" w:rsidRPr="00F23323" w14:paraId="7FC8CB3C" w14:textId="77777777" w:rsidTr="00F2332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BD9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Нарколог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5F8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C7E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17E1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</w:tr>
      <w:tr w:rsidR="00F23323" w:rsidRPr="00F23323" w14:paraId="4F63E6D8" w14:textId="77777777" w:rsidTr="00F2332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ABF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 xml:space="preserve">Дерматолог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CA2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DBD7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A97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</w:tr>
      <w:tr w:rsidR="00F23323" w:rsidRPr="00F23323" w14:paraId="60BBF17C" w14:textId="77777777" w:rsidTr="00F2332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BC6B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Лікар-статистик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2771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FA5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7860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</w:tr>
      <w:tr w:rsidR="00F23323" w:rsidRPr="00F23323" w14:paraId="003CA280" w14:textId="77777777" w:rsidTr="00F2332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107E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Лікар-лаборант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8193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A909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A6C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</w:tr>
      <w:tr w:rsidR="00F23323" w:rsidRPr="00F23323" w14:paraId="74144343" w14:textId="77777777" w:rsidTr="00F2332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B96E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Лікар-рентгенолог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7BE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B444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77C3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</w:tr>
      <w:tr w:rsidR="00F23323" w:rsidRPr="00F23323" w14:paraId="6B436309" w14:textId="77777777" w:rsidTr="00F23323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4FD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Лікар УЗД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81C3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03AF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3581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</w:tr>
    </w:tbl>
    <w:p w14:paraId="133B53EC" w14:textId="77777777" w:rsidR="00F23323" w:rsidRPr="00F23323" w:rsidRDefault="00F23323" w:rsidP="00F23323">
      <w:pPr>
        <w:ind w:firstLine="567"/>
        <w:jc w:val="both"/>
        <w:rPr>
          <w:b/>
          <w:color w:val="000000"/>
          <w:sz w:val="28"/>
          <w:szCs w:val="28"/>
        </w:rPr>
      </w:pPr>
    </w:p>
    <w:p w14:paraId="660F3DC1" w14:textId="77777777" w:rsidR="00F23323" w:rsidRPr="00F23323" w:rsidRDefault="00F23323" w:rsidP="00F23323">
      <w:pPr>
        <w:ind w:firstLine="567"/>
        <w:jc w:val="both"/>
        <w:rPr>
          <w:b/>
          <w:color w:val="000000"/>
          <w:sz w:val="28"/>
          <w:szCs w:val="28"/>
        </w:rPr>
      </w:pPr>
    </w:p>
    <w:p w14:paraId="71C0F7B7" w14:textId="77777777" w:rsidR="00F23323" w:rsidRPr="00F23323" w:rsidRDefault="00F23323" w:rsidP="00F23323">
      <w:pPr>
        <w:ind w:firstLine="567"/>
        <w:jc w:val="both"/>
        <w:rPr>
          <w:b/>
          <w:color w:val="000000"/>
          <w:sz w:val="28"/>
          <w:szCs w:val="28"/>
        </w:rPr>
      </w:pPr>
      <w:r w:rsidRPr="00F23323">
        <w:rPr>
          <w:b/>
          <w:color w:val="000000"/>
          <w:sz w:val="28"/>
          <w:szCs w:val="28"/>
        </w:rPr>
        <w:t>Робота поліклінічного відділення на рік складає:</w:t>
      </w:r>
    </w:p>
    <w:p w14:paraId="12EC292F" w14:textId="77777777" w:rsidR="00F23323" w:rsidRPr="00F23323" w:rsidRDefault="00F23323" w:rsidP="00F23323">
      <w:pPr>
        <w:ind w:firstLine="567"/>
        <w:jc w:val="both"/>
        <w:rPr>
          <w:b/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-  Кількість відвідувань лікарів           – 79155</w:t>
      </w:r>
    </w:p>
    <w:p w14:paraId="08F4B3BD" w14:textId="77777777" w:rsidR="00F23323" w:rsidRPr="00F23323" w:rsidRDefault="00F23323" w:rsidP="00F23323">
      <w:pPr>
        <w:ind w:firstLine="567"/>
        <w:jc w:val="both"/>
        <w:rPr>
          <w:b/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-  Проведено амбулаторних операцій – 1118</w:t>
      </w:r>
    </w:p>
    <w:p w14:paraId="2EA00DF6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-  Кількість проведених УЗД               – 5200</w:t>
      </w:r>
    </w:p>
    <w:p w14:paraId="4D4467F7" w14:textId="7701E6C6" w:rsidR="00F23323" w:rsidRPr="00F23323" w:rsidRDefault="00F23323" w:rsidP="00F23323">
      <w:pPr>
        <w:ind w:firstLine="567"/>
        <w:jc w:val="both"/>
        <w:rPr>
          <w:b/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 xml:space="preserve">- Діагностується більшість захворювань органів черевної порожнини, сечовивідних шляхів, органів статевої сфери, а також молочних залоз та щитоподібної залози та інше. </w:t>
      </w:r>
    </w:p>
    <w:p w14:paraId="54554127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- Кількість проведених рентгенологічних досліджень – 6 998</w:t>
      </w:r>
    </w:p>
    <w:p w14:paraId="65B14783" w14:textId="3E3E14EE" w:rsidR="00F23323" w:rsidRPr="00F23323" w:rsidRDefault="00F23323" w:rsidP="00F23323">
      <w:pPr>
        <w:ind w:firstLine="567"/>
        <w:jc w:val="both"/>
        <w:rPr>
          <w:b/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- Проводяться всі види рентгенологічних обстежень, наявна сучасна апаратура. КТ в процесі встановлення та введення в експлуатацію.</w:t>
      </w:r>
    </w:p>
    <w:p w14:paraId="5D115E54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Кількість проведених лабораторних досліджень – 392 414</w:t>
      </w:r>
    </w:p>
    <w:p w14:paraId="7E5CB260" w14:textId="77777777" w:rsidR="00F23323" w:rsidRPr="00F23323" w:rsidRDefault="00F23323" w:rsidP="00F23323">
      <w:pPr>
        <w:ind w:firstLine="567"/>
        <w:jc w:val="both"/>
        <w:rPr>
          <w:b/>
          <w:color w:val="000000"/>
          <w:sz w:val="28"/>
          <w:szCs w:val="28"/>
        </w:rPr>
      </w:pPr>
      <w:r w:rsidRPr="00F23323">
        <w:rPr>
          <w:i/>
          <w:color w:val="000000"/>
          <w:sz w:val="28"/>
          <w:szCs w:val="28"/>
        </w:rPr>
        <w:t>Загальноклінічні дослідження</w:t>
      </w:r>
    </w:p>
    <w:p w14:paraId="4534025D" w14:textId="77777777" w:rsidR="00F23323" w:rsidRPr="00F23323" w:rsidRDefault="00F23323" w:rsidP="00F23323">
      <w:pPr>
        <w:ind w:firstLine="567"/>
        <w:jc w:val="both"/>
        <w:rPr>
          <w:i/>
          <w:color w:val="000000"/>
          <w:sz w:val="28"/>
          <w:szCs w:val="28"/>
        </w:rPr>
      </w:pPr>
      <w:r w:rsidRPr="00F23323">
        <w:rPr>
          <w:i/>
          <w:color w:val="000000"/>
          <w:sz w:val="28"/>
          <w:szCs w:val="28"/>
        </w:rPr>
        <w:t>Гематологічні дослідження</w:t>
      </w:r>
    </w:p>
    <w:p w14:paraId="774B7C6E" w14:textId="77777777" w:rsidR="00F23323" w:rsidRPr="00F23323" w:rsidRDefault="00F23323" w:rsidP="00F23323">
      <w:pPr>
        <w:ind w:firstLine="567"/>
        <w:jc w:val="both"/>
        <w:rPr>
          <w:i/>
          <w:color w:val="000000"/>
          <w:sz w:val="28"/>
          <w:szCs w:val="28"/>
        </w:rPr>
      </w:pPr>
      <w:r w:rsidRPr="00F23323">
        <w:rPr>
          <w:i/>
          <w:color w:val="000000"/>
          <w:sz w:val="28"/>
          <w:szCs w:val="28"/>
        </w:rPr>
        <w:t>Серологічні дослідження</w:t>
      </w:r>
    </w:p>
    <w:p w14:paraId="25F16F37" w14:textId="77777777" w:rsidR="00F23323" w:rsidRPr="00F23323" w:rsidRDefault="00F23323" w:rsidP="00F23323">
      <w:pPr>
        <w:ind w:firstLine="567"/>
        <w:jc w:val="both"/>
        <w:rPr>
          <w:i/>
          <w:color w:val="000000"/>
          <w:sz w:val="28"/>
          <w:szCs w:val="28"/>
        </w:rPr>
      </w:pPr>
      <w:r w:rsidRPr="00F23323">
        <w:rPr>
          <w:i/>
          <w:color w:val="000000"/>
          <w:sz w:val="28"/>
          <w:szCs w:val="28"/>
        </w:rPr>
        <w:t>Біохімічні дослідження</w:t>
      </w:r>
    </w:p>
    <w:p w14:paraId="3A445025" w14:textId="77777777" w:rsidR="00F23323" w:rsidRPr="00F23323" w:rsidRDefault="00F23323" w:rsidP="00F23323">
      <w:pPr>
        <w:ind w:firstLine="567"/>
        <w:jc w:val="both"/>
        <w:rPr>
          <w:i/>
          <w:color w:val="000000"/>
          <w:sz w:val="28"/>
          <w:szCs w:val="28"/>
        </w:rPr>
      </w:pPr>
      <w:r w:rsidRPr="00F23323">
        <w:rPr>
          <w:i/>
          <w:color w:val="000000"/>
          <w:sz w:val="28"/>
          <w:szCs w:val="28"/>
        </w:rPr>
        <w:t>Імуноферментні аналізи</w:t>
      </w:r>
    </w:p>
    <w:p w14:paraId="69C37A00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03"/>
      </w:tblGrid>
      <w:tr w:rsidR="00F23323" w:rsidRPr="00F23323" w14:paraId="39EDD984" w14:textId="77777777" w:rsidTr="00F23323">
        <w:tc>
          <w:tcPr>
            <w:tcW w:w="9603" w:type="dxa"/>
          </w:tcPr>
          <w:p w14:paraId="0B2C34AF" w14:textId="77777777" w:rsidR="00F23323" w:rsidRPr="00F23323" w:rsidRDefault="00F23323" w:rsidP="00F2332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23323" w:rsidRPr="00F23323" w14:paraId="17512A92" w14:textId="77777777" w:rsidTr="00F23323">
        <w:tc>
          <w:tcPr>
            <w:tcW w:w="9603" w:type="dxa"/>
            <w:hideMark/>
          </w:tcPr>
          <w:p w14:paraId="74BE82C7" w14:textId="77777777" w:rsidR="00F23323" w:rsidRPr="00F23323" w:rsidRDefault="00F23323" w:rsidP="00F2332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Проведено маніпуляцій функціональної діагностики – 10 113</w:t>
            </w:r>
          </w:p>
          <w:p w14:paraId="4BAC06BA" w14:textId="77777777" w:rsidR="00F23323" w:rsidRPr="00F23323" w:rsidRDefault="00F23323" w:rsidP="00F2332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– електрокардіографія 12 стандартних відведень, ЕКГ по Небу і Слапаку</w:t>
            </w:r>
          </w:p>
          <w:p w14:paraId="218ADFEB" w14:textId="77777777" w:rsidR="00F23323" w:rsidRPr="00F23323" w:rsidRDefault="00F23323" w:rsidP="00F2332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– велоергометрія, навантажувальні проби</w:t>
            </w:r>
          </w:p>
          <w:p w14:paraId="67BD05BF" w14:textId="77777777" w:rsidR="00F23323" w:rsidRPr="00F23323" w:rsidRDefault="00F23323" w:rsidP="00F2332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– спірографія з медикаментозними навантаженнями</w:t>
            </w:r>
          </w:p>
          <w:p w14:paraId="5992663F" w14:textId="77777777" w:rsidR="00F23323" w:rsidRPr="00F23323" w:rsidRDefault="00F23323" w:rsidP="00F2332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– реовазографічне дослідження судин</w:t>
            </w:r>
          </w:p>
          <w:p w14:paraId="6069745F" w14:textId="77777777" w:rsidR="00F23323" w:rsidRPr="00F23323" w:rsidRDefault="00F23323" w:rsidP="00F2332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– добовий моніторинг тиску і ЕКГ</w:t>
            </w:r>
          </w:p>
          <w:p w14:paraId="48A25985" w14:textId="77777777" w:rsidR="00F23323" w:rsidRPr="00F23323" w:rsidRDefault="00F23323" w:rsidP="00F2332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В плані придбання компʾютерних ЕКГ, реовазографів (додатково)</w:t>
            </w:r>
          </w:p>
        </w:tc>
      </w:tr>
      <w:tr w:rsidR="00F23323" w:rsidRPr="00F23323" w14:paraId="1D8E1B4B" w14:textId="77777777" w:rsidTr="00F23323">
        <w:trPr>
          <w:trHeight w:val="1691"/>
        </w:trPr>
        <w:tc>
          <w:tcPr>
            <w:tcW w:w="9603" w:type="dxa"/>
            <w:hideMark/>
          </w:tcPr>
          <w:p w14:paraId="1FDAE20E" w14:textId="77777777" w:rsidR="00F23323" w:rsidRPr="00F23323" w:rsidRDefault="00F23323" w:rsidP="00F2332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Проведено ендоскопічних досліджень – 592</w:t>
            </w:r>
          </w:p>
          <w:p w14:paraId="2B1F03B6" w14:textId="77777777" w:rsidR="00F23323" w:rsidRPr="00F23323" w:rsidRDefault="00F23323" w:rsidP="00F2332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– проводяться ендоскопічні дослідження, які дають можливість оцінити стан стравоходу, шлунку, 12-персної кишки</w:t>
            </w:r>
          </w:p>
          <w:p w14:paraId="5FDE21AD" w14:textId="77777777" w:rsidR="00F23323" w:rsidRPr="00F23323" w:rsidRDefault="00F23323" w:rsidP="00F2332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– наявне відеоендоскопічне обладнання</w:t>
            </w:r>
          </w:p>
          <w:p w14:paraId="67BECB67" w14:textId="77777777" w:rsidR="00F23323" w:rsidRPr="00F23323" w:rsidRDefault="00F23323" w:rsidP="00F2332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 xml:space="preserve">– проводиться хірургічна ендоскопія </w:t>
            </w:r>
          </w:p>
        </w:tc>
      </w:tr>
      <w:tr w:rsidR="00F23323" w:rsidRPr="00F23323" w14:paraId="438CD2EC" w14:textId="77777777" w:rsidTr="00F23323">
        <w:tc>
          <w:tcPr>
            <w:tcW w:w="9603" w:type="dxa"/>
            <w:hideMark/>
          </w:tcPr>
          <w:p w14:paraId="6FB9BCCC" w14:textId="77777777" w:rsidR="00F23323" w:rsidRPr="00F23323" w:rsidRDefault="00F23323" w:rsidP="00F2332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Проведено флюроографій органів грудної клітки – 4863</w:t>
            </w:r>
          </w:p>
        </w:tc>
      </w:tr>
      <w:tr w:rsidR="00F23323" w:rsidRPr="00F23323" w14:paraId="53742A2D" w14:textId="77777777" w:rsidTr="00F23323">
        <w:tc>
          <w:tcPr>
            <w:tcW w:w="9603" w:type="dxa"/>
            <w:hideMark/>
          </w:tcPr>
          <w:p w14:paraId="0C848878" w14:textId="77777777" w:rsidR="00F23323" w:rsidRPr="00F23323" w:rsidRDefault="00F23323" w:rsidP="00F23323">
            <w:pPr>
              <w:ind w:firstLine="567"/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 xml:space="preserve">Працює денний стаціонар – 10 ліжок, в якому проліковано 99 хворих. </w:t>
            </w:r>
          </w:p>
        </w:tc>
      </w:tr>
    </w:tbl>
    <w:p w14:paraId="2A82DE3C" w14:textId="77777777" w:rsidR="00F23323" w:rsidRPr="00F23323" w:rsidRDefault="00F23323" w:rsidP="00F23323">
      <w:pPr>
        <w:ind w:firstLine="567"/>
        <w:jc w:val="both"/>
        <w:rPr>
          <w:b/>
          <w:color w:val="000000"/>
          <w:sz w:val="28"/>
          <w:szCs w:val="28"/>
        </w:rPr>
      </w:pPr>
    </w:p>
    <w:p w14:paraId="79946E1F" w14:textId="6290887E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lastRenderedPageBreak/>
        <w:t>Згідно Постанови Кабінету Міністрів України від 3 червня 2013 року № 389 “Про затвердження Положення про військові комісаріати” і  наказу Міністра оборони України від 14 серпня 2008 року №402, зареєстрованому в Міністерстві юстиції України 17 листопада 2008 року за №</w:t>
      </w:r>
      <w:r w:rsidR="001C4443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</w:rPr>
        <w:t>1109/15800, ”Про затвердження Положення про військово-лікарську експертизу в Збройних Силах України”,</w:t>
      </w:r>
      <w:r w:rsidR="001C4443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</w:rPr>
        <w:t>Розпорядження голови обласної державної адміністрації від 05.02.2016 № 64 «Про заходи щодо створення позаштатних постійно діючих військово-лікарських комісій» створена позаштатна постійно діюча військово-лікарська комісія, яка забезпечує якісне та своєчасне проведення експертної оцінки стану здоров’я кандидатів на військову службу, визначення їх ступеню придатності до військової служби. На даний час ВЛК в повному обсязі матеріально- технічно забезпечена згідно табелю оснащення.</w:t>
      </w:r>
    </w:p>
    <w:p w14:paraId="4E51A2A8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 xml:space="preserve"> </w:t>
      </w:r>
    </w:p>
    <w:p w14:paraId="2CD9E990" w14:textId="77777777" w:rsidR="00F23323" w:rsidRPr="00F23323" w:rsidRDefault="00F23323" w:rsidP="00F23323">
      <w:pPr>
        <w:ind w:firstLine="567"/>
        <w:jc w:val="both"/>
        <w:rPr>
          <w:b/>
          <w:color w:val="000000"/>
          <w:sz w:val="28"/>
          <w:szCs w:val="28"/>
        </w:rPr>
      </w:pPr>
    </w:p>
    <w:p w14:paraId="3EE20DAF" w14:textId="77777777" w:rsidR="00F23323" w:rsidRPr="00F23323" w:rsidRDefault="00F23323" w:rsidP="00F23323">
      <w:pPr>
        <w:ind w:firstLine="567"/>
        <w:jc w:val="both"/>
        <w:rPr>
          <w:b/>
          <w:color w:val="000000"/>
          <w:sz w:val="28"/>
          <w:szCs w:val="28"/>
        </w:rPr>
      </w:pPr>
      <w:r w:rsidRPr="00F23323">
        <w:rPr>
          <w:b/>
          <w:color w:val="000000"/>
          <w:sz w:val="28"/>
          <w:szCs w:val="28"/>
        </w:rPr>
        <w:t>Робота стаціонару</w:t>
      </w:r>
    </w:p>
    <w:p w14:paraId="0133BA49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Всього 95 ліжок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2"/>
        <w:gridCol w:w="1650"/>
        <w:gridCol w:w="757"/>
        <w:gridCol w:w="4665"/>
      </w:tblGrid>
      <w:tr w:rsidR="00F23323" w:rsidRPr="00F23323" w14:paraId="55E4150D" w14:textId="77777777" w:rsidTr="0058418E">
        <w:trPr>
          <w:trHeight w:val="319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2F7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Профілі: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348F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20 ліжок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4411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0C27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хірургічний</w:t>
            </w:r>
          </w:p>
        </w:tc>
      </w:tr>
      <w:tr w:rsidR="00F23323" w:rsidRPr="00F23323" w14:paraId="78AEF60F" w14:textId="77777777" w:rsidTr="0058418E">
        <w:trPr>
          <w:trHeight w:val="319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683E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E82B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10 ліжок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84B4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A104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травматологічний</w:t>
            </w:r>
          </w:p>
        </w:tc>
      </w:tr>
      <w:tr w:rsidR="00F23323" w:rsidRPr="00F23323" w14:paraId="2616587B" w14:textId="77777777" w:rsidTr="0058418E">
        <w:trPr>
          <w:trHeight w:val="319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4F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706B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5 ліжок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849F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BA1B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гінекологічний</w:t>
            </w:r>
          </w:p>
        </w:tc>
      </w:tr>
      <w:tr w:rsidR="00F23323" w:rsidRPr="00F23323" w14:paraId="72ADE89A" w14:textId="77777777" w:rsidTr="0058418E">
        <w:trPr>
          <w:trHeight w:val="319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22C7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F9B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20 ліжок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ED7E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CDB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терапевтичний</w:t>
            </w:r>
          </w:p>
        </w:tc>
      </w:tr>
      <w:tr w:rsidR="00F23323" w:rsidRPr="00F23323" w14:paraId="53D89DA5" w14:textId="77777777" w:rsidTr="0058418E">
        <w:trPr>
          <w:trHeight w:val="319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573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3816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10 ліжок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87CB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74D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кардіологічний</w:t>
            </w:r>
          </w:p>
        </w:tc>
      </w:tr>
      <w:tr w:rsidR="00F23323" w:rsidRPr="00F23323" w14:paraId="4979548F" w14:textId="77777777" w:rsidTr="0058418E">
        <w:trPr>
          <w:trHeight w:val="319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A39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0A8F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10 ліжок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F1F6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0DF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неврологічний</w:t>
            </w:r>
          </w:p>
        </w:tc>
      </w:tr>
      <w:tr w:rsidR="00F23323" w:rsidRPr="00F23323" w14:paraId="6ED23176" w14:textId="77777777" w:rsidTr="0058418E">
        <w:trPr>
          <w:trHeight w:val="319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C2A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25D4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10 ліжок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39D0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CDE3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паліативний</w:t>
            </w:r>
          </w:p>
        </w:tc>
      </w:tr>
      <w:tr w:rsidR="00F23323" w:rsidRPr="00F23323" w14:paraId="44CA64BE" w14:textId="77777777" w:rsidTr="0058418E">
        <w:trPr>
          <w:trHeight w:val="405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7E5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CC6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10 ліжок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899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87E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ЕНМД (в тому числі 2 ліжка - інфекційні)</w:t>
            </w:r>
          </w:p>
        </w:tc>
      </w:tr>
      <w:tr w:rsidR="00F23323" w:rsidRPr="00F23323" w14:paraId="25318FCD" w14:textId="77777777" w:rsidTr="0058418E">
        <w:trPr>
          <w:trHeight w:val="319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982E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 xml:space="preserve">Позапрофільні 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D74F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6 ліжок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A6D3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BE2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реанімація</w:t>
            </w:r>
          </w:p>
        </w:tc>
      </w:tr>
    </w:tbl>
    <w:p w14:paraId="796681F0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</w:p>
    <w:p w14:paraId="6C93C58D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</w:p>
    <w:p w14:paraId="7C0EABAE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 xml:space="preserve">Потужність закладу за 2024 рік: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3"/>
        <w:gridCol w:w="1728"/>
        <w:gridCol w:w="1672"/>
        <w:gridCol w:w="1252"/>
        <w:gridCol w:w="1428"/>
        <w:gridCol w:w="1735"/>
      </w:tblGrid>
      <w:tr w:rsidR="00F23323" w:rsidRPr="00F23323" w14:paraId="52979143" w14:textId="77777777" w:rsidTr="00F23323"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1CF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Перелік напрямів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C33F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Кількість ліжок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F73E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Кількість пролікованих хворих</w:t>
            </w: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D79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Кількість лікарів відповідної спеціальності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D1E9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Кількість амбулаторних послуг</w:t>
            </w:r>
          </w:p>
        </w:tc>
      </w:tr>
      <w:tr w:rsidR="00F23323" w:rsidRPr="00F23323" w14:paraId="75D2A2A5" w14:textId="77777777" w:rsidTr="00F233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CAB5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963F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DBD6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584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стаціонар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F30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поліклініка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5AF1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23323" w:rsidRPr="00F23323" w14:paraId="1F5D6508" w14:textId="77777777" w:rsidTr="00F23323"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7EA4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Анестезіологія (інтенсивна терапія в невідкладних станах)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263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 xml:space="preserve">10 </w:t>
            </w:r>
          </w:p>
          <w:p w14:paraId="5C38784E" w14:textId="017044FB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в т.</w:t>
            </w:r>
            <w:r w:rsidR="001C4443">
              <w:rPr>
                <w:color w:val="000000"/>
                <w:sz w:val="28"/>
                <w:szCs w:val="28"/>
              </w:rPr>
              <w:t xml:space="preserve"> </w:t>
            </w:r>
            <w:r w:rsidRPr="00F23323">
              <w:rPr>
                <w:color w:val="000000"/>
                <w:sz w:val="28"/>
                <w:szCs w:val="28"/>
              </w:rPr>
              <w:t>ч. 2</w:t>
            </w:r>
            <w:r w:rsidR="001C4443">
              <w:rPr>
                <w:color w:val="000000"/>
                <w:sz w:val="28"/>
                <w:szCs w:val="28"/>
              </w:rPr>
              <w:t xml:space="preserve"> </w:t>
            </w:r>
            <w:r w:rsidRPr="00F23323">
              <w:rPr>
                <w:color w:val="000000"/>
                <w:sz w:val="28"/>
                <w:szCs w:val="28"/>
              </w:rPr>
              <w:t>- ак-гінек., 5</w:t>
            </w:r>
            <w:r w:rsidR="001C4443">
              <w:rPr>
                <w:color w:val="000000"/>
                <w:sz w:val="28"/>
                <w:szCs w:val="28"/>
              </w:rPr>
              <w:t xml:space="preserve"> </w:t>
            </w:r>
            <w:r w:rsidRPr="00F23323">
              <w:rPr>
                <w:color w:val="000000"/>
                <w:sz w:val="28"/>
                <w:szCs w:val="28"/>
              </w:rPr>
              <w:t>-</w:t>
            </w:r>
            <w:r w:rsidR="001C4443">
              <w:rPr>
                <w:color w:val="000000"/>
                <w:sz w:val="28"/>
                <w:szCs w:val="28"/>
              </w:rPr>
              <w:t xml:space="preserve"> </w:t>
            </w:r>
            <w:r w:rsidRPr="00F23323">
              <w:rPr>
                <w:color w:val="000000"/>
                <w:sz w:val="28"/>
                <w:szCs w:val="28"/>
              </w:rPr>
              <w:t xml:space="preserve"> педіатричних, 2</w:t>
            </w:r>
            <w:r w:rsidR="001C4443">
              <w:rPr>
                <w:color w:val="000000"/>
                <w:sz w:val="28"/>
                <w:szCs w:val="28"/>
              </w:rPr>
              <w:t xml:space="preserve"> </w:t>
            </w:r>
            <w:r w:rsidRPr="00F23323">
              <w:rPr>
                <w:color w:val="000000"/>
                <w:sz w:val="28"/>
                <w:szCs w:val="28"/>
              </w:rPr>
              <w:t>-інфекційних, 1</w:t>
            </w:r>
            <w:r w:rsidR="001C4443">
              <w:rPr>
                <w:color w:val="000000"/>
                <w:sz w:val="28"/>
                <w:szCs w:val="28"/>
              </w:rPr>
              <w:t xml:space="preserve"> </w:t>
            </w:r>
            <w:r w:rsidRPr="00F23323">
              <w:rPr>
                <w:color w:val="000000"/>
                <w:sz w:val="28"/>
                <w:szCs w:val="28"/>
              </w:rPr>
              <w:t xml:space="preserve">- хірургічне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1E46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366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70BF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190B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83AD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-</w:t>
            </w:r>
          </w:p>
        </w:tc>
      </w:tr>
      <w:tr w:rsidR="00F23323" w:rsidRPr="00F23323" w14:paraId="071AFFB7" w14:textId="77777777" w:rsidTr="00F23323"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ADEF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 xml:space="preserve">Неврологія 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955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43E9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598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0DB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4D85" w14:textId="4B131358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 (сумісн</w:t>
            </w:r>
            <w:r w:rsidR="001C4443">
              <w:rPr>
                <w:color w:val="000000"/>
                <w:sz w:val="28"/>
                <w:szCs w:val="28"/>
              </w:rPr>
              <w:t>.</w:t>
            </w:r>
            <w:r w:rsidRPr="00F23323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9159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3934</w:t>
            </w:r>
          </w:p>
        </w:tc>
      </w:tr>
      <w:tr w:rsidR="00F23323" w:rsidRPr="00F23323" w14:paraId="069F4B92" w14:textId="77777777" w:rsidTr="00F23323"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D70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lastRenderedPageBreak/>
              <w:t>Інфекційні хвороби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6004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5AEF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68BB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829D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68BF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23323" w:rsidRPr="00F23323" w14:paraId="6794A48D" w14:textId="77777777" w:rsidTr="00F23323"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CDE6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Ортопедія і травматологія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AA53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0DB7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307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FDF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00CB" w14:textId="35D9FFB8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 (сумісн</w:t>
            </w:r>
            <w:r w:rsidR="001C4443">
              <w:rPr>
                <w:color w:val="000000"/>
                <w:sz w:val="28"/>
                <w:szCs w:val="28"/>
              </w:rPr>
              <w:t>.</w:t>
            </w:r>
            <w:r w:rsidRPr="00F23323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1C3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5423</w:t>
            </w:r>
          </w:p>
        </w:tc>
      </w:tr>
      <w:tr w:rsidR="00F23323" w:rsidRPr="00F23323" w14:paraId="3060E790" w14:textId="77777777" w:rsidTr="00F23323"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9A00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Терапія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D79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147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1128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4497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3E8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DB90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1538</w:t>
            </w:r>
          </w:p>
        </w:tc>
      </w:tr>
      <w:tr w:rsidR="00F23323" w:rsidRPr="00F23323" w14:paraId="5E6DAA1A" w14:textId="77777777" w:rsidTr="00F23323"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4FDD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Хірургія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8EE0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0D0E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693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984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56A7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239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7671</w:t>
            </w:r>
          </w:p>
        </w:tc>
      </w:tr>
      <w:tr w:rsidR="00F23323" w:rsidRPr="00F23323" w14:paraId="322E8DC2" w14:textId="77777777" w:rsidTr="00F23323"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9B83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 xml:space="preserve">Гінекологія 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B1ED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B9EB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165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7100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AD97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7A9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4053</w:t>
            </w:r>
          </w:p>
        </w:tc>
      </w:tr>
      <w:tr w:rsidR="00F23323" w:rsidRPr="00F23323" w14:paraId="78827EAC" w14:textId="77777777" w:rsidTr="00F23323"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06F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 xml:space="preserve">Кардіологія 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3A7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20C1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508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5C10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A461" w14:textId="0734189A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 (сумісн</w:t>
            </w:r>
            <w:r w:rsidR="001C4443">
              <w:rPr>
                <w:color w:val="000000"/>
                <w:sz w:val="28"/>
                <w:szCs w:val="28"/>
              </w:rPr>
              <w:t>.</w:t>
            </w:r>
            <w:r w:rsidRPr="00F23323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23E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1509</w:t>
            </w:r>
          </w:p>
        </w:tc>
      </w:tr>
    </w:tbl>
    <w:p w14:paraId="41428A24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ЛІЖКОВИЙ ФОНД  за 2024 рік</w:t>
      </w:r>
    </w:p>
    <w:tbl>
      <w:tblPr>
        <w:tblW w:w="9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1"/>
        <w:gridCol w:w="809"/>
        <w:gridCol w:w="798"/>
        <w:gridCol w:w="741"/>
        <w:gridCol w:w="742"/>
        <w:gridCol w:w="741"/>
        <w:gridCol w:w="742"/>
        <w:gridCol w:w="741"/>
        <w:gridCol w:w="792"/>
        <w:gridCol w:w="691"/>
        <w:gridCol w:w="742"/>
        <w:gridCol w:w="236"/>
      </w:tblGrid>
      <w:tr w:rsidR="00F23323" w:rsidRPr="00F23323" w14:paraId="05292783" w14:textId="77777777" w:rsidTr="00F23323">
        <w:trPr>
          <w:cantSplit/>
          <w:trHeight w:val="612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521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C2A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 xml:space="preserve">Код 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3E09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 xml:space="preserve">Ліжка 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B01E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Ліжка С річ.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485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Поступило хворих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ECF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Діти до 17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20D1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Виписано</w:t>
            </w:r>
          </w:p>
          <w:p w14:paraId="6E23BE46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 xml:space="preserve"> хв.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8727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 xml:space="preserve">Поме  рло 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C999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Ліжко дні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B1BF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Опе-ров. хворих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CAF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Хірур Активність</w:t>
            </w:r>
          </w:p>
          <w:p w14:paraId="6E53889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5AC1187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23323" w:rsidRPr="004B120A" w14:paraId="0D9E84DE" w14:textId="77777777" w:rsidTr="00F23323">
        <w:trPr>
          <w:cantSplit/>
          <w:trHeight w:val="612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7A4D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87CE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CDA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E45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FEC2B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E0F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8E03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EAB9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88C1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543D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9960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C7DE35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23323" w:rsidRPr="004B120A" w14:paraId="2BA64495" w14:textId="77777777" w:rsidTr="00F23323">
        <w:trPr>
          <w:cantSplit/>
          <w:trHeight w:val="43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EBD4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Всього</w:t>
            </w:r>
          </w:p>
          <w:p w14:paraId="0272D9D1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EA71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0976B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AE5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1F54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4112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A1EF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429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29CD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4048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62B4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8D4D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24505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8AC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739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E867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61,97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788C8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23323" w:rsidRPr="004B120A" w14:paraId="41768804" w14:textId="77777777" w:rsidTr="00F23323">
        <w:trPr>
          <w:cantSplit/>
          <w:trHeight w:val="36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3313" w14:textId="58E67654" w:rsidR="00F23323" w:rsidRPr="00F23323" w:rsidRDefault="00F23323" w:rsidP="0058418E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 xml:space="preserve">Терапевтичні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43C9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62E70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7646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3CE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882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9C8B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81E6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1128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22B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3E8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5605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043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2BF1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129497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23323" w:rsidRPr="004B120A" w14:paraId="168F22FE" w14:textId="77777777" w:rsidTr="00F23323">
        <w:trPr>
          <w:cantSplit/>
          <w:trHeight w:val="41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217B" w14:textId="1C5663A3" w:rsidR="00F23323" w:rsidRPr="00F23323" w:rsidRDefault="00F23323" w:rsidP="0058418E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 xml:space="preserve">Кардіологічні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59E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D42E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9359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89DE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479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F49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D67F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508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8719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B66E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3183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669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67E7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3E0513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23323" w:rsidRPr="004B120A" w14:paraId="78A60E22" w14:textId="77777777" w:rsidTr="00F23323">
        <w:trPr>
          <w:cantSplit/>
          <w:trHeight w:val="36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2026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Хірургічні</w:t>
            </w:r>
          </w:p>
          <w:p w14:paraId="46641C49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E521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D6D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C44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DCC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699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F4F1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128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7BB3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693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33B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6AA3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5515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DEC9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515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8A41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74,31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C4B329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23323" w:rsidRPr="004B120A" w14:paraId="10E23B72" w14:textId="77777777" w:rsidTr="00F23323">
        <w:trPr>
          <w:cantSplit/>
          <w:trHeight w:val="41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29D6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Травматологічні</w:t>
            </w:r>
          </w:p>
          <w:p w14:paraId="6446B767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E14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579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726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DF5D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301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6AA6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42E7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307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4E7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0E0F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2142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45B1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74E3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26,71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4F3FD4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23323" w:rsidRPr="004B120A" w14:paraId="298E0E59" w14:textId="77777777" w:rsidTr="00F23323">
        <w:trPr>
          <w:cantSplit/>
          <w:trHeight w:val="41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398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 xml:space="preserve">Гінекологічні </w:t>
            </w:r>
          </w:p>
          <w:p w14:paraId="2D1F34A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DC7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5783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2DF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E307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40E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FB6B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165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0A5F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9176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521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497E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125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274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75,75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38046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23323" w:rsidRPr="004B120A" w14:paraId="2E2F3707" w14:textId="77777777" w:rsidTr="00F23323">
        <w:trPr>
          <w:cantSplit/>
          <w:trHeight w:val="414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286D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 xml:space="preserve">Неврологічні </w:t>
            </w:r>
          </w:p>
          <w:p w14:paraId="4520AB00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EAD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99F6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4F22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79E3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585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A53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588B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598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A85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9F6D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3544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CF73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20C1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38F6BDF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23323" w:rsidRPr="004B120A" w14:paraId="5D1C1461" w14:textId="77777777" w:rsidTr="00F23323">
        <w:trPr>
          <w:cantSplit/>
          <w:trHeight w:val="36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E2A7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 xml:space="preserve">інші </w:t>
            </w:r>
          </w:p>
          <w:p w14:paraId="272A1C14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E4F7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85F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0AFB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0624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1056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6D70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272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6423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649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75B1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057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3995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150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8330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419385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23323" w:rsidRPr="004B120A" w14:paraId="3A8CC6A2" w14:textId="77777777" w:rsidTr="00F23323">
        <w:trPr>
          <w:cantSplit/>
          <w:trHeight w:val="36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AF8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анестезіології та інтенсивної терапії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4D53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3D3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85E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D2B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379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DAF3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6AA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283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625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272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1642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0B2A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17BD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5B5A18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23323" w:rsidRPr="004B120A" w14:paraId="2D4BD29D" w14:textId="77777777" w:rsidTr="00F23323">
        <w:trPr>
          <w:cantSplit/>
          <w:trHeight w:val="36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064C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ЕНМД</w:t>
            </w:r>
          </w:p>
          <w:p w14:paraId="19D77C76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6F17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B659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4AE1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4559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677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363B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270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5989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366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D063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23DB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  <w:r w:rsidRPr="00F23323">
              <w:rPr>
                <w:color w:val="000000"/>
                <w:sz w:val="28"/>
                <w:szCs w:val="28"/>
              </w:rPr>
              <w:t>2353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63BF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7266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24D8EFE" w14:textId="77777777" w:rsidR="00F23323" w:rsidRPr="00F23323" w:rsidRDefault="00F23323" w:rsidP="00F2332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50DBA9C0" w14:textId="07BCF03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Пріоритетними напрямками діяльності КП “Погребищенська ЦЛ” є:</w:t>
      </w:r>
    </w:p>
    <w:p w14:paraId="160C06FD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впровадження нових сучасних технологій;</w:t>
      </w:r>
    </w:p>
    <w:p w14:paraId="6674E263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lastRenderedPageBreak/>
        <w:t>надання невідкладної медичної допомоги;</w:t>
      </w:r>
    </w:p>
    <w:p w14:paraId="2D1DDEEF" w14:textId="4384CC93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надання медичної допомоги дітям;</w:t>
      </w:r>
    </w:p>
    <w:p w14:paraId="6DFE5109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виконання протиепідемічних заходів з метою попередження інфекційної захворюваності;</w:t>
      </w:r>
    </w:p>
    <w:p w14:paraId="5077BAC8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надання медичної допомоги пільговим категоріям населення;</w:t>
      </w:r>
    </w:p>
    <w:p w14:paraId="1C4575E2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удосконалення системи профілактичних медичних оглядів на засадах цільової диспансеризації населення, впровадження програм масового скринінгу  населення;</w:t>
      </w:r>
    </w:p>
    <w:p w14:paraId="2FC80FCE" w14:textId="3AD8464A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  <w:lang w:bidi="uk-UA"/>
        </w:rPr>
        <w:t>інтенсифікація розвитку стаціонарозамінних форм медичної допомоги  (денні стаціонари, стаціонари вдома);</w:t>
      </w:r>
    </w:p>
    <w:p w14:paraId="29132E39" w14:textId="4FD8BA69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  <w:lang w:bidi="uk-UA"/>
        </w:rPr>
        <w:t>інформатизація медичної галузі;</w:t>
      </w:r>
    </w:p>
    <w:p w14:paraId="5FE1191F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  <w:lang w:bidi="uk-UA"/>
        </w:rPr>
      </w:pPr>
      <w:r w:rsidRPr="00F23323">
        <w:rPr>
          <w:color w:val="000000"/>
          <w:sz w:val="28"/>
          <w:szCs w:val="28"/>
          <w:lang w:bidi="uk-UA"/>
        </w:rPr>
        <w:t xml:space="preserve"> </w:t>
      </w:r>
    </w:p>
    <w:p w14:paraId="598DA0FD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  <w:lang w:bidi="uk-UA"/>
        </w:rPr>
      </w:pPr>
      <w:r w:rsidRPr="00F23323">
        <w:rPr>
          <w:color w:val="000000"/>
          <w:sz w:val="28"/>
          <w:szCs w:val="28"/>
          <w:lang w:bidi="uk-UA"/>
        </w:rPr>
        <w:t xml:space="preserve">Отже, метою діяльності </w:t>
      </w:r>
      <w:r w:rsidRPr="00F23323">
        <w:rPr>
          <w:color w:val="000000"/>
          <w:sz w:val="28"/>
          <w:szCs w:val="28"/>
        </w:rPr>
        <w:t xml:space="preserve">КП </w:t>
      </w:r>
      <w:r w:rsidRPr="00F23323">
        <w:rPr>
          <w:color w:val="000000"/>
          <w:sz w:val="28"/>
          <w:szCs w:val="28"/>
          <w:lang w:bidi="uk-UA"/>
        </w:rPr>
        <w:t>«Погребищенська ЦЛ» є надання</w:t>
      </w:r>
    </w:p>
    <w:p w14:paraId="2965E4E0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  <w:lang w:bidi="uk-UA"/>
        </w:rPr>
        <w:t>населенню Вінницького району Вінницької області  медичної допомоги шляхом надання профілактичних, лікувальних та реабілітаційних послуг.</w:t>
      </w:r>
      <w:r w:rsidRPr="00F23323">
        <w:rPr>
          <w:color w:val="000000"/>
          <w:sz w:val="28"/>
          <w:szCs w:val="28"/>
        </w:rPr>
        <w:t xml:space="preserve"> </w:t>
      </w:r>
    </w:p>
    <w:p w14:paraId="450A2C7B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 xml:space="preserve">Також КП </w:t>
      </w:r>
      <w:r w:rsidRPr="00F23323">
        <w:rPr>
          <w:color w:val="000000"/>
          <w:sz w:val="28"/>
          <w:szCs w:val="28"/>
          <w:lang w:bidi="uk-UA"/>
        </w:rPr>
        <w:t>«Погребищенська ЦЛ» зміцнює, розширює і покращує послуги надання медичної допомоги населенню, за 2024 рік приорітетними  напрямками були:</w:t>
      </w:r>
    </w:p>
    <w:p w14:paraId="325952FC" w14:textId="22C5B079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  <w:lang w:bidi="uk-UA"/>
        </w:rPr>
        <w:t>подальший розвиток малоінвазивних лікувальних методик ендоскопічного напрямку у галузі хірургії та гінекології,</w:t>
      </w:r>
    </w:p>
    <w:p w14:paraId="27D16165" w14:textId="261A038F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  <w:lang w:bidi="uk-UA"/>
        </w:rPr>
        <w:t>розширення спектру діагностичних послуг (рентгенологічних,    ендоскопічних, послуг ультразвукової діагностики тощо),</w:t>
      </w:r>
    </w:p>
    <w:p w14:paraId="26921CFC" w14:textId="4C52F828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  <w:lang w:bidi="uk-UA"/>
        </w:rPr>
        <w:t xml:space="preserve">створення умов  удосконалення </w:t>
      </w:r>
      <w:r w:rsidRPr="00F23323">
        <w:rPr>
          <w:color w:val="000000"/>
          <w:sz w:val="28"/>
          <w:szCs w:val="28"/>
        </w:rPr>
        <w:t xml:space="preserve">неонатального </w:t>
      </w:r>
      <w:r w:rsidRPr="00F23323">
        <w:rPr>
          <w:color w:val="000000"/>
          <w:sz w:val="28"/>
          <w:szCs w:val="28"/>
          <w:lang w:bidi="uk-UA"/>
        </w:rPr>
        <w:t>догляду та консультаційних послуг з педіатрії,</w:t>
      </w:r>
    </w:p>
    <w:p w14:paraId="4E6EB95A" w14:textId="346608D9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  <w:lang w:bidi="uk-UA"/>
        </w:rPr>
        <w:t>проведення та розширення реабілітаційних послуг,</w:t>
      </w:r>
    </w:p>
    <w:p w14:paraId="08C98851" w14:textId="33C6FB3F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  <w:lang w:bidi="uk-UA"/>
        </w:rPr>
        <w:t>зміцнення, розширення та покращення послуг з профілактики захворювань та пропаганди здоров'я:</w:t>
      </w:r>
    </w:p>
    <w:p w14:paraId="367F3E01" w14:textId="17D99AA4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  <w:lang w:bidi="uk-UA"/>
        </w:rPr>
        <w:t xml:space="preserve">проведення профілактичних обстежень на ВІЛ/СНІД, туберкульоз; </w:t>
      </w:r>
    </w:p>
    <w:p w14:paraId="4A7A7724" w14:textId="168BC5B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  <w:lang w:bidi="uk-UA"/>
        </w:rPr>
        <w:t>заходи з профілактики, діагностики та запровадження протоколів лікування неінфекційних захворювань (діабету, гіпертонічної хвороби, серцево- судинних захворювань, захворювань нирок, онкологічних захворювань).</w:t>
      </w:r>
    </w:p>
    <w:p w14:paraId="5739848E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  <w:lang w:bidi="uk-UA"/>
        </w:rPr>
        <w:t xml:space="preserve">Допрацьовано перелік обов'язкових лікувально-діагностичних процедур і обстежень у відповідності до наказів і методичних рекомендацій МОЗ України. </w:t>
      </w:r>
    </w:p>
    <w:p w14:paraId="549F2BAD" w14:textId="611D2F2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  <w:lang w:bidi="uk-UA"/>
        </w:rPr>
        <w:t>Реалізовано заходи щодо забезпечення доступності застосування й раціонального використання якісних препаратів, вакцин та витратних матеріалів, своєчасна закупівля лікарських засобів та розхідних матеріалів у межах наявного фінансування.</w:t>
      </w:r>
    </w:p>
    <w:p w14:paraId="795B81DB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  <w:lang w:bidi="uk-UA"/>
        </w:rPr>
        <w:t>Реалізовані заходи щодо зміцнення здоров’я і пропагування здорового способу життя (проведення санітарно-просвітницької роботи щодо небезпечності вживання алкоголю, наркотичних засобів, паління; поширення серед пацієнтів ідеології важливості фізичної культу</w:t>
      </w:r>
      <w:r w:rsidRPr="00F23323">
        <w:rPr>
          <w:color w:val="000000"/>
          <w:sz w:val="28"/>
          <w:szCs w:val="28"/>
        </w:rPr>
        <w:t xml:space="preserve">ри та раціонального харчування.  </w:t>
      </w:r>
    </w:p>
    <w:p w14:paraId="4691B1FC" w14:textId="3E48A27B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З місцевого бюджету у 2024 році виділено 9061,6 тис.</w:t>
      </w:r>
      <w:r w:rsidR="001C4443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</w:rPr>
        <w:t xml:space="preserve">грн на поточні та капітальні видатки. Одержано за платні медичні послуги 823 тис. грн та 978,5 </w:t>
      </w:r>
      <w:r w:rsidRPr="00F23323">
        <w:rPr>
          <w:color w:val="000000"/>
          <w:sz w:val="28"/>
          <w:szCs w:val="28"/>
        </w:rPr>
        <w:lastRenderedPageBreak/>
        <w:t xml:space="preserve">тис. грн за оплату послуги </w:t>
      </w:r>
      <w:r w:rsidR="001C4443">
        <w:rPr>
          <w:color w:val="000000"/>
          <w:sz w:val="28"/>
          <w:szCs w:val="28"/>
        </w:rPr>
        <w:t xml:space="preserve">— </w:t>
      </w:r>
      <w:r w:rsidRPr="00F23323">
        <w:rPr>
          <w:color w:val="000000"/>
          <w:sz w:val="28"/>
          <w:szCs w:val="28"/>
        </w:rPr>
        <w:t>оренда приміщень, відшкодування електричної та теплової енергії;</w:t>
      </w:r>
    </w:p>
    <w:p w14:paraId="5E65DB19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</w:p>
    <w:p w14:paraId="04934406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</w:p>
    <w:p w14:paraId="20A549E9" w14:textId="77777777" w:rsidR="00F23323" w:rsidRPr="00F23323" w:rsidRDefault="00F23323" w:rsidP="00F23323">
      <w:pPr>
        <w:ind w:firstLine="567"/>
        <w:jc w:val="both"/>
        <w:rPr>
          <w:b/>
          <w:color w:val="000000"/>
          <w:sz w:val="28"/>
          <w:szCs w:val="28"/>
        </w:rPr>
      </w:pPr>
      <w:r w:rsidRPr="00F23323">
        <w:rPr>
          <w:b/>
          <w:color w:val="000000"/>
          <w:sz w:val="28"/>
          <w:szCs w:val="28"/>
        </w:rPr>
        <w:t>У 2024 році всього із місцевого бюджету було профінансовано в сумі 8 282 ,2 тис. грн.  з них було використано на такі заходи як:</w:t>
      </w:r>
    </w:p>
    <w:p w14:paraId="00113E2C" w14:textId="77777777" w:rsidR="00F23323" w:rsidRPr="00F23323" w:rsidRDefault="00F23323" w:rsidP="00F23323">
      <w:pPr>
        <w:ind w:firstLine="567"/>
        <w:jc w:val="both"/>
        <w:rPr>
          <w:bCs/>
          <w:color w:val="000000"/>
          <w:sz w:val="28"/>
          <w:szCs w:val="28"/>
        </w:rPr>
      </w:pPr>
    </w:p>
    <w:p w14:paraId="308ADF40" w14:textId="77777777" w:rsidR="00F23323" w:rsidRPr="00F23323" w:rsidRDefault="00F23323" w:rsidP="00F23323">
      <w:pPr>
        <w:ind w:firstLine="567"/>
        <w:jc w:val="both"/>
        <w:rPr>
          <w:bCs/>
          <w:color w:val="000000"/>
          <w:sz w:val="28"/>
          <w:szCs w:val="28"/>
        </w:rPr>
      </w:pPr>
      <w:r w:rsidRPr="00F23323">
        <w:rPr>
          <w:bCs/>
          <w:color w:val="000000"/>
          <w:sz w:val="28"/>
          <w:szCs w:val="28"/>
        </w:rPr>
        <w:t>Заробітну плату персоналу в сумі  –1314,6 тис. грн</w:t>
      </w:r>
    </w:p>
    <w:p w14:paraId="5AA355BE" w14:textId="038E17E3" w:rsidR="00F23323" w:rsidRPr="00F23323" w:rsidRDefault="00F23323" w:rsidP="00F23323">
      <w:pPr>
        <w:ind w:firstLine="567"/>
        <w:jc w:val="both"/>
        <w:rPr>
          <w:bCs/>
          <w:color w:val="000000"/>
          <w:sz w:val="28"/>
          <w:szCs w:val="28"/>
        </w:rPr>
      </w:pPr>
      <w:r w:rsidRPr="00F23323">
        <w:rPr>
          <w:bCs/>
          <w:color w:val="000000"/>
          <w:sz w:val="28"/>
          <w:szCs w:val="28"/>
        </w:rPr>
        <w:t>На придбання пального (бензин, диз.</w:t>
      </w:r>
      <w:r w:rsidR="001C4443">
        <w:rPr>
          <w:bCs/>
          <w:color w:val="000000"/>
          <w:sz w:val="28"/>
          <w:szCs w:val="28"/>
        </w:rPr>
        <w:t xml:space="preserve"> </w:t>
      </w:r>
      <w:r w:rsidRPr="00F23323">
        <w:rPr>
          <w:bCs/>
          <w:color w:val="000000"/>
          <w:sz w:val="28"/>
          <w:szCs w:val="28"/>
        </w:rPr>
        <w:t>паливо), канцелярських, господарських та будівельних товарів, миючих засоби, запасні частини , меблі та побутова техніка ( для терапевтичного корпусу) – 1032,4 тис. грн</w:t>
      </w:r>
    </w:p>
    <w:p w14:paraId="471D4A0B" w14:textId="44D5D99C" w:rsidR="00F23323" w:rsidRPr="00F23323" w:rsidRDefault="00F23323" w:rsidP="00F23323">
      <w:pPr>
        <w:ind w:firstLine="567"/>
        <w:jc w:val="both"/>
        <w:rPr>
          <w:bCs/>
          <w:color w:val="000000"/>
          <w:sz w:val="28"/>
          <w:szCs w:val="28"/>
        </w:rPr>
      </w:pPr>
      <w:r w:rsidRPr="00F23323">
        <w:rPr>
          <w:bCs/>
          <w:color w:val="000000"/>
          <w:sz w:val="28"/>
          <w:szCs w:val="28"/>
        </w:rPr>
        <w:t>На придбання медикаментів а саме: предмети медичного призначення, медикаментів, перев’язувального матеріалу(бинт, марля) дез.</w:t>
      </w:r>
      <w:r w:rsidR="001C4443">
        <w:rPr>
          <w:bCs/>
          <w:color w:val="000000"/>
          <w:sz w:val="28"/>
          <w:szCs w:val="28"/>
        </w:rPr>
        <w:t xml:space="preserve"> </w:t>
      </w:r>
      <w:r w:rsidRPr="00F23323">
        <w:rPr>
          <w:bCs/>
          <w:color w:val="000000"/>
          <w:sz w:val="28"/>
          <w:szCs w:val="28"/>
        </w:rPr>
        <w:t>засобів, наркотичних препаратів, компоненти крові, засоби індивідуального захисту (рукавички, маски, бахіли,) тест-набори для визначення гепатиту, рентген плівка, ЕКГ папір, лабораторні реактиви – 1366,9 тис. грн</w:t>
      </w:r>
    </w:p>
    <w:p w14:paraId="49AE50AD" w14:textId="77777777" w:rsidR="00F23323" w:rsidRPr="00F23323" w:rsidRDefault="00F23323" w:rsidP="00F23323">
      <w:pPr>
        <w:ind w:firstLine="567"/>
        <w:jc w:val="both"/>
        <w:rPr>
          <w:bCs/>
          <w:color w:val="000000"/>
          <w:sz w:val="28"/>
          <w:szCs w:val="28"/>
        </w:rPr>
      </w:pPr>
      <w:r w:rsidRPr="00F23323">
        <w:rPr>
          <w:bCs/>
          <w:color w:val="000000"/>
          <w:sz w:val="28"/>
          <w:szCs w:val="28"/>
        </w:rPr>
        <w:t>На придбання продуктів харчування – 430,00 тис. грн</w:t>
      </w:r>
    </w:p>
    <w:p w14:paraId="3F59DE08" w14:textId="77777777" w:rsidR="00F23323" w:rsidRPr="00F23323" w:rsidRDefault="00F23323" w:rsidP="00F23323">
      <w:pPr>
        <w:ind w:firstLine="567"/>
        <w:jc w:val="both"/>
        <w:rPr>
          <w:bCs/>
          <w:color w:val="000000"/>
          <w:sz w:val="28"/>
          <w:szCs w:val="28"/>
        </w:rPr>
      </w:pPr>
      <w:r w:rsidRPr="00F23323">
        <w:rPr>
          <w:bCs/>
          <w:color w:val="000000"/>
          <w:sz w:val="28"/>
          <w:szCs w:val="28"/>
        </w:rPr>
        <w:t>На оплату послуг (крім комунальних) а саме: ремонт медичного обладнання, цитологічні дослідження, гістологічні дослідження, профілактичні дослідження, послуги зв’язку, скринінг новонароджених, послуги охорони а в сумі 199,8 тис. грн</w:t>
      </w:r>
    </w:p>
    <w:p w14:paraId="75A7A2EF" w14:textId="77777777" w:rsidR="00F23323" w:rsidRPr="00F23323" w:rsidRDefault="00F23323" w:rsidP="00F23323">
      <w:pPr>
        <w:ind w:firstLine="567"/>
        <w:jc w:val="both"/>
        <w:rPr>
          <w:bCs/>
          <w:color w:val="000000"/>
          <w:sz w:val="28"/>
          <w:szCs w:val="28"/>
        </w:rPr>
      </w:pPr>
      <w:r w:rsidRPr="00F23323">
        <w:rPr>
          <w:bCs/>
          <w:color w:val="000000"/>
          <w:sz w:val="28"/>
          <w:szCs w:val="28"/>
        </w:rPr>
        <w:t>Оплата теплопостачання в сумі 2 300,00 грн</w:t>
      </w:r>
    </w:p>
    <w:p w14:paraId="3B229659" w14:textId="77777777" w:rsidR="00F23323" w:rsidRPr="00F23323" w:rsidRDefault="00F23323" w:rsidP="00F23323">
      <w:pPr>
        <w:ind w:firstLine="567"/>
        <w:jc w:val="both"/>
        <w:rPr>
          <w:bCs/>
          <w:color w:val="000000"/>
          <w:sz w:val="28"/>
          <w:szCs w:val="28"/>
        </w:rPr>
      </w:pPr>
      <w:r w:rsidRPr="00F23323">
        <w:rPr>
          <w:bCs/>
          <w:color w:val="000000"/>
          <w:sz w:val="28"/>
          <w:szCs w:val="28"/>
        </w:rPr>
        <w:t>Оплата електроенергії в сумі 1043,6 тис. грн</w:t>
      </w:r>
    </w:p>
    <w:p w14:paraId="38EEA0FC" w14:textId="77777777" w:rsidR="00F23323" w:rsidRPr="00F23323" w:rsidRDefault="00F23323" w:rsidP="00F23323">
      <w:pPr>
        <w:ind w:firstLine="567"/>
        <w:jc w:val="both"/>
        <w:rPr>
          <w:bCs/>
          <w:color w:val="000000"/>
          <w:sz w:val="28"/>
          <w:szCs w:val="28"/>
        </w:rPr>
      </w:pPr>
      <w:r w:rsidRPr="00F23323">
        <w:rPr>
          <w:bCs/>
          <w:color w:val="000000"/>
          <w:sz w:val="28"/>
          <w:szCs w:val="28"/>
        </w:rPr>
        <w:t>Оплата розподілу природного газу – 17,6 тис. грн</w:t>
      </w:r>
    </w:p>
    <w:p w14:paraId="35A2B66B" w14:textId="77777777" w:rsidR="00F23323" w:rsidRPr="00F23323" w:rsidRDefault="00F23323" w:rsidP="00F23323">
      <w:pPr>
        <w:ind w:firstLine="567"/>
        <w:jc w:val="both"/>
        <w:rPr>
          <w:bCs/>
          <w:color w:val="000000"/>
          <w:sz w:val="28"/>
          <w:szCs w:val="28"/>
        </w:rPr>
      </w:pPr>
      <w:r w:rsidRPr="00F23323">
        <w:rPr>
          <w:bCs/>
          <w:color w:val="000000"/>
          <w:sz w:val="28"/>
          <w:szCs w:val="28"/>
        </w:rPr>
        <w:t>На придбання пального для генераторів – 72,7 тис грн</w:t>
      </w:r>
    </w:p>
    <w:p w14:paraId="3E3CFCAA" w14:textId="77777777" w:rsidR="00F23323" w:rsidRPr="00F23323" w:rsidRDefault="00F23323" w:rsidP="00F23323">
      <w:pPr>
        <w:ind w:firstLine="567"/>
        <w:jc w:val="both"/>
        <w:rPr>
          <w:bCs/>
          <w:color w:val="000000"/>
          <w:sz w:val="28"/>
          <w:szCs w:val="28"/>
        </w:rPr>
      </w:pPr>
      <w:r w:rsidRPr="00F23323">
        <w:rPr>
          <w:bCs/>
          <w:color w:val="000000"/>
          <w:sz w:val="28"/>
          <w:szCs w:val="28"/>
        </w:rPr>
        <w:t>Виплата пільгових пенсій – 138,0 тис. грн</w:t>
      </w:r>
    </w:p>
    <w:p w14:paraId="44B5DEC6" w14:textId="77777777" w:rsidR="00F23323" w:rsidRPr="00F23323" w:rsidRDefault="00F23323" w:rsidP="00F23323">
      <w:pPr>
        <w:ind w:firstLine="567"/>
        <w:jc w:val="both"/>
        <w:rPr>
          <w:bCs/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Заробітна плата (стимулюючі для молодих спеціалістів) – 341,6 тис грн</w:t>
      </w:r>
    </w:p>
    <w:p w14:paraId="103023AE" w14:textId="2DCDD192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На капітальні видатки з місцевого бюджету було профінансовано  25 тис грн    для коригування ПКД з експертизою по об’єкту  (</w:t>
      </w:r>
      <w:r w:rsidR="001C4443">
        <w:rPr>
          <w:color w:val="000000"/>
          <w:sz w:val="28"/>
          <w:szCs w:val="28"/>
        </w:rPr>
        <w:t>к</w:t>
      </w:r>
      <w:r w:rsidRPr="00F23323">
        <w:rPr>
          <w:color w:val="000000"/>
          <w:sz w:val="28"/>
          <w:szCs w:val="28"/>
        </w:rPr>
        <w:t>апітальний ремонт окремих приміщень та теплового пункту (термомодернізація) будівлі хірургічного корпусу в сумі 25 тис грн.</w:t>
      </w:r>
    </w:p>
    <w:p w14:paraId="21D58435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  <w:lang w:bidi="ru-RU"/>
        </w:rPr>
      </w:pPr>
      <w:r w:rsidRPr="00F23323">
        <w:rPr>
          <w:color w:val="000000"/>
          <w:sz w:val="28"/>
          <w:szCs w:val="28"/>
        </w:rPr>
        <w:t xml:space="preserve">За  2024 рік залучено благодійних пожертв та грантів на суму </w:t>
      </w:r>
    </w:p>
    <w:p w14:paraId="173DAF5C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1 758,5 тис. грн</w:t>
      </w:r>
    </w:p>
    <w:p w14:paraId="347D288D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В останнє тарифи на платні послуги затверджено рішенням виконавчого комітету № 98 від 09.03.2023 року.</w:t>
      </w:r>
    </w:p>
    <w:p w14:paraId="408971AE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Річна сума від платних послуг становить 823 тис. грн</w:t>
      </w:r>
    </w:p>
    <w:p w14:paraId="73DAEC7C" w14:textId="1C72F4A0" w:rsidR="00F23323" w:rsidRPr="00F23323" w:rsidRDefault="00F23323" w:rsidP="00F23323">
      <w:pPr>
        <w:ind w:firstLine="567"/>
        <w:jc w:val="both"/>
        <w:rPr>
          <w:b/>
          <w:bCs/>
          <w:color w:val="000000"/>
          <w:sz w:val="28"/>
          <w:szCs w:val="28"/>
        </w:rPr>
      </w:pPr>
      <w:bookmarkStart w:id="1" w:name="bookmark12"/>
      <w:r w:rsidRPr="00F23323">
        <w:rPr>
          <w:b/>
          <w:bCs/>
          <w:color w:val="000000"/>
          <w:sz w:val="28"/>
          <w:szCs w:val="28"/>
        </w:rPr>
        <w:t xml:space="preserve">У </w:t>
      </w:r>
      <w:r w:rsidR="001C4443">
        <w:rPr>
          <w:b/>
          <w:bCs/>
          <w:color w:val="000000"/>
          <w:sz w:val="28"/>
          <w:szCs w:val="28"/>
        </w:rPr>
        <w:t>три</w:t>
      </w:r>
      <w:r w:rsidRPr="00F23323">
        <w:rPr>
          <w:b/>
          <w:bCs/>
          <w:color w:val="000000"/>
          <w:sz w:val="28"/>
          <w:szCs w:val="28"/>
        </w:rPr>
        <w:t>річній перспективі:</w:t>
      </w:r>
      <w:bookmarkEnd w:id="1"/>
    </w:p>
    <w:p w14:paraId="30AF4DCE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Надалі передбачено відкриття додаткових пакетів, що дасть можливість збільшити фонд надходжень коштів орієнтовно до 5 млн. грн за надані медичні гаранти з фонду НСЗУ;</w:t>
      </w:r>
    </w:p>
    <w:p w14:paraId="50489BF2" w14:textId="2B5BFDAB" w:rsidR="00F23323" w:rsidRPr="00F23323" w:rsidRDefault="001C4443" w:rsidP="00F2332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F23323" w:rsidRPr="00F23323">
        <w:rPr>
          <w:color w:val="000000"/>
          <w:sz w:val="28"/>
          <w:szCs w:val="28"/>
        </w:rPr>
        <w:t xml:space="preserve"> перспективі надання послуг паліативної стаціонарної допомоги та мобільної паліативної допомоги. Відкриття реабілітаційного центру, збільшення кількості лабораторних обстежень за рахунок впровадження нових обстежень.</w:t>
      </w:r>
    </w:p>
    <w:p w14:paraId="0C937107" w14:textId="0C48EA5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 xml:space="preserve">Співпраця з медичним університетом в питанні кадрового </w:t>
      </w:r>
      <w:r w:rsidR="004B120A" w:rsidRPr="004B120A">
        <w:rPr>
          <w:color w:val="000000"/>
          <w:sz w:val="28"/>
          <w:szCs w:val="28"/>
        </w:rPr>
        <w:t>за</w:t>
      </w:r>
      <w:r w:rsidRPr="00F23323">
        <w:rPr>
          <w:color w:val="000000"/>
          <w:sz w:val="28"/>
          <w:szCs w:val="28"/>
        </w:rPr>
        <w:t>безпечення.</w:t>
      </w:r>
    </w:p>
    <w:p w14:paraId="0F63D26B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lastRenderedPageBreak/>
        <w:t>Підвищення рівня задоволення пацієнта шляхом впровадження нових методів обстеження та лікування, придбання необхідної апаратури.</w:t>
      </w:r>
    </w:p>
    <w:p w14:paraId="038C012E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Реконструкція терапевтичного корпусу, завершення реконструкції каналізаційної системи, заміна теплотраси до корпусів лікарні, облаштування території закладу (в'їзд в лікарню, ремонт асфальтного покриття, проведення ландшафтного дизайну)</w:t>
      </w:r>
    </w:p>
    <w:p w14:paraId="2D15FEEE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Фінансова дисципліна, оптимізація робочих місць, доцільне використання енергоносіїв .часткова заміна на теплозберігаючі вікна, утеплення будівель.</w:t>
      </w:r>
    </w:p>
    <w:p w14:paraId="3FE1B34C" w14:textId="37D921B2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Співпраця з благодійними фондами, додаткове виділення коштів з    місцевого бюджету.</w:t>
      </w:r>
    </w:p>
    <w:p w14:paraId="50A84559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Заклад співпрацює з іншими закладами III рівня ,в плані консультативного, діагностично-лікувального процесів та іншими лікувальними закладами II рівня.</w:t>
      </w:r>
    </w:p>
    <w:p w14:paraId="62793FE5" w14:textId="478F7CC8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 xml:space="preserve">Передбачено придбання добових моніторів пацієнта та ЕКГ, кардіомоніторів, дефібриляторів, ліпосактора, дерматома і перфоратора шкіри, інструментарію для лапароскопічних операцій, портативного УЗД апарата, безконтактного тонометра, аудіометра, УЗД дослідження серця, бронхоскопа, пересувного </w:t>
      </w:r>
      <w:r w:rsidR="004B120A" w:rsidRPr="004B120A">
        <w:rPr>
          <w:color w:val="000000"/>
          <w:sz w:val="28"/>
          <w:szCs w:val="28"/>
        </w:rPr>
        <w:t>рентген-апарату</w:t>
      </w:r>
      <w:r w:rsidRPr="00F23323">
        <w:rPr>
          <w:color w:val="000000"/>
          <w:sz w:val="28"/>
          <w:szCs w:val="28"/>
        </w:rPr>
        <w:t>.</w:t>
      </w:r>
    </w:p>
    <w:p w14:paraId="609528DA" w14:textId="3EDD0794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 xml:space="preserve">Завершено встановлення комп’ютерного томографа, в стадії встановлення цифровий </w:t>
      </w:r>
      <w:r w:rsidR="004B120A" w:rsidRPr="004B120A">
        <w:rPr>
          <w:color w:val="000000"/>
          <w:sz w:val="28"/>
          <w:szCs w:val="28"/>
        </w:rPr>
        <w:t>рентген-апарат</w:t>
      </w:r>
      <w:r w:rsidRPr="00F23323">
        <w:rPr>
          <w:color w:val="000000"/>
          <w:sz w:val="28"/>
          <w:szCs w:val="28"/>
        </w:rPr>
        <w:t>.</w:t>
      </w:r>
    </w:p>
    <w:p w14:paraId="554D2C47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В хірургічному відділенні встановлено ліфт та введено в експлуатацію.</w:t>
      </w:r>
    </w:p>
    <w:p w14:paraId="0CA88E04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Проведений сучасний ремонт кабінету колоноскопії.</w:t>
      </w:r>
    </w:p>
    <w:p w14:paraId="395CEA59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Планується придбання апаратури для лабораторних досліджень.</w:t>
      </w:r>
    </w:p>
    <w:p w14:paraId="3C972954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Вирішується питання про облаштування стоянки для автотранспорту.</w:t>
      </w:r>
    </w:p>
    <w:p w14:paraId="0E1962EC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 xml:space="preserve">               </w:t>
      </w:r>
    </w:p>
    <w:p w14:paraId="7EF49E52" w14:textId="168BA17C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  <w:lang w:bidi="uk-UA"/>
        </w:rPr>
        <w:t xml:space="preserve">Окрім того, з метою покращення якості надання медичної допомоги на </w:t>
      </w:r>
      <w:r w:rsidRPr="00F23323">
        <w:rPr>
          <w:color w:val="000000"/>
          <w:sz w:val="28"/>
          <w:szCs w:val="28"/>
        </w:rPr>
        <w:t>рівні центральної лікарні та покращення фінансово економічної діяльності в закладі проводилось :</w:t>
      </w:r>
    </w:p>
    <w:p w14:paraId="096A9E89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  <w:lang w:bidi="uk-UA"/>
        </w:rPr>
        <w:t>1. Аналіз обсягу навантаження на кожну посаду та порівняльну характеристику із очікуваними доходами від НСЗУ ;</w:t>
      </w:r>
    </w:p>
    <w:p w14:paraId="5A50B33A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  <w:lang w:bidi="uk-UA"/>
        </w:rPr>
        <w:t>2. Посилення контролю за дотриманням  встановлених вимог НСЗУ, розглянуто відповідне фінансування з місцевого бюджету для усунення недоліків;</w:t>
      </w:r>
    </w:p>
    <w:p w14:paraId="64F8A085" w14:textId="05BECD18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 xml:space="preserve">3. Призначено </w:t>
      </w:r>
      <w:r w:rsidRPr="00F23323">
        <w:rPr>
          <w:color w:val="000000"/>
          <w:sz w:val="28"/>
          <w:szCs w:val="28"/>
          <w:lang w:bidi="uk-UA"/>
        </w:rPr>
        <w:t xml:space="preserve"> відповідальну особу за перевірку правильності та своєчасності внесення записів до електронної системи охорони здоров’я. За рахунок чого покращено кількість та якість введень в електронну систему ;</w:t>
      </w:r>
    </w:p>
    <w:p w14:paraId="3132F019" w14:textId="03CECA4B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  <w:lang w:bidi="uk-UA"/>
        </w:rPr>
      </w:pPr>
      <w:r w:rsidRPr="00F23323">
        <w:rPr>
          <w:iCs/>
          <w:color w:val="000000"/>
          <w:sz w:val="28"/>
          <w:szCs w:val="28"/>
        </w:rPr>
        <w:t>4</w:t>
      </w:r>
      <w:r w:rsidRPr="00F23323">
        <w:rPr>
          <w:color w:val="000000"/>
          <w:sz w:val="28"/>
          <w:szCs w:val="28"/>
          <w:lang w:bidi="uk-UA"/>
        </w:rPr>
        <w:t>. Затверджені додаткові тарифи на платні  послуги з медичного обслуговування, що надаються закладом ;</w:t>
      </w:r>
    </w:p>
    <w:p w14:paraId="0A31CA80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  <w:lang w:bidi="uk-UA"/>
        </w:rPr>
        <w:t>5. Перед органам місцевого самоврядування ініційовано питання виділення додаткових коштів на підтримку закладу охорони  в тому числі погашення заборгованості;</w:t>
      </w:r>
    </w:p>
    <w:p w14:paraId="333234B1" w14:textId="5FC56BB2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6</w:t>
      </w:r>
      <w:r w:rsidRPr="00F23323">
        <w:rPr>
          <w:color w:val="000000"/>
          <w:sz w:val="28"/>
          <w:szCs w:val="28"/>
          <w:lang w:bidi="uk-UA"/>
        </w:rPr>
        <w:t xml:space="preserve">. Розроблений план розвитку закладу охорони здоров’я з урахуванням можливості збільшення кількості пакетів медичних послуг за напрямком «Паліативна стаціонарна медична допомога» та «Мобільна паліативна медична допомога», «Колоноскопія» з відповідним придбанням необхідного оснащення </w:t>
      </w:r>
      <w:r w:rsidRPr="00F23323">
        <w:rPr>
          <w:color w:val="000000"/>
          <w:sz w:val="28"/>
          <w:szCs w:val="28"/>
          <w:lang w:bidi="uk-UA"/>
        </w:rPr>
        <w:lastRenderedPageBreak/>
        <w:t>за рахунок місцевого бюджету та власних надходжень</w:t>
      </w:r>
      <w:r w:rsidRPr="00F23323">
        <w:rPr>
          <w:iCs/>
          <w:color w:val="000000"/>
          <w:sz w:val="28"/>
          <w:szCs w:val="28"/>
        </w:rPr>
        <w:t xml:space="preserve">. На сьогодні питання забезпечення  в процесі вирішення.  </w:t>
      </w:r>
    </w:p>
    <w:p w14:paraId="281C39E0" w14:textId="67F3409D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  <w:lang w:bidi="uk-UA"/>
        </w:rPr>
      </w:pPr>
      <w:r w:rsidRPr="00F23323">
        <w:rPr>
          <w:color w:val="000000"/>
          <w:sz w:val="28"/>
          <w:szCs w:val="28"/>
        </w:rPr>
        <w:t>7</w:t>
      </w:r>
      <w:r w:rsidRPr="00F23323">
        <w:rPr>
          <w:color w:val="000000"/>
          <w:sz w:val="28"/>
          <w:szCs w:val="28"/>
          <w:lang w:bidi="uk-UA"/>
        </w:rPr>
        <w:t>. Розглянуто можливість перепрофілювання нерентабельних відді</w:t>
      </w:r>
      <w:r w:rsidRPr="00F23323">
        <w:rPr>
          <w:color w:val="000000"/>
          <w:sz w:val="28"/>
          <w:szCs w:val="28"/>
        </w:rPr>
        <w:t>лень</w:t>
      </w:r>
      <w:r w:rsidRPr="00F23323">
        <w:rPr>
          <w:color w:val="000000"/>
          <w:sz w:val="28"/>
          <w:szCs w:val="28"/>
          <w:lang w:bidi="uk-UA"/>
        </w:rPr>
        <w:t xml:space="preserve"> з впровадженням системи диференціації ліжкового фонду  залежно  від інтенсивності лікування (реорганізовано інфекційне відділення з формуванням інфекційних боксів , оптимізовано дитяче відділення з подальшим переведення в склад терапевтичного відділення);</w:t>
      </w:r>
    </w:p>
    <w:p w14:paraId="5DE51C77" w14:textId="031F5315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  <w:lang w:bidi="uk-UA"/>
        </w:rPr>
      </w:pPr>
      <w:r w:rsidRPr="00F23323">
        <w:rPr>
          <w:color w:val="000000"/>
          <w:sz w:val="28"/>
          <w:szCs w:val="28"/>
        </w:rPr>
        <w:t>8</w:t>
      </w:r>
      <w:r w:rsidRPr="00F23323">
        <w:rPr>
          <w:color w:val="000000"/>
          <w:sz w:val="28"/>
          <w:szCs w:val="28"/>
          <w:lang w:bidi="uk-UA"/>
        </w:rPr>
        <w:t>. Ініційовано звернення до благодійних, спонсорських організацій та представників приватного бізнесу щодо покращення матеріально технічної бази закладу.</w:t>
      </w:r>
      <w:r w:rsidRPr="00F23323">
        <w:rPr>
          <w:color w:val="000000"/>
          <w:sz w:val="28"/>
          <w:szCs w:val="28"/>
        </w:rPr>
        <w:t xml:space="preserve"> За рахунок чого було отримано УЗД апарат, цифровий </w:t>
      </w:r>
      <w:r w:rsidR="004B120A" w:rsidRPr="004B120A">
        <w:rPr>
          <w:color w:val="000000"/>
          <w:sz w:val="28"/>
          <w:szCs w:val="28"/>
        </w:rPr>
        <w:t>рентген-апарат</w:t>
      </w:r>
      <w:r w:rsidRPr="00F23323">
        <w:rPr>
          <w:color w:val="000000"/>
          <w:sz w:val="28"/>
          <w:szCs w:val="28"/>
        </w:rPr>
        <w:t xml:space="preserve"> фірми Filips, комп’ют</w:t>
      </w:r>
      <w:r w:rsidR="004B120A" w:rsidRPr="004B120A">
        <w:rPr>
          <w:color w:val="000000"/>
          <w:sz w:val="28"/>
          <w:szCs w:val="28"/>
        </w:rPr>
        <w:t>е</w:t>
      </w:r>
      <w:r w:rsidRPr="00F23323">
        <w:rPr>
          <w:color w:val="000000"/>
          <w:sz w:val="28"/>
          <w:szCs w:val="28"/>
        </w:rPr>
        <w:t>рний томограф, реамобіль, карета швидкої допомоги,     операційні столи, операційні лампи, ВАК апарат, функціональні ліжка з матрацами, медичні препарати та розхідний матеріал</w:t>
      </w:r>
      <w:r w:rsidRPr="00F23323">
        <w:rPr>
          <w:color w:val="000000"/>
          <w:sz w:val="28"/>
          <w:szCs w:val="28"/>
          <w:lang w:bidi="uk-UA"/>
        </w:rPr>
        <w:t>.</w:t>
      </w:r>
    </w:p>
    <w:p w14:paraId="3981F61F" w14:textId="4B375DE0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  <w:lang w:bidi="uk-UA"/>
        </w:rPr>
      </w:pPr>
      <w:r w:rsidRPr="00F23323">
        <w:rPr>
          <w:color w:val="000000"/>
          <w:sz w:val="28"/>
          <w:szCs w:val="28"/>
          <w:lang w:bidi="uk-UA"/>
        </w:rPr>
        <w:t>9</w:t>
      </w:r>
      <w:r w:rsidRPr="00F23323">
        <w:rPr>
          <w:color w:val="000000"/>
          <w:sz w:val="28"/>
          <w:szCs w:val="28"/>
        </w:rPr>
        <w:t>.</w:t>
      </w:r>
      <w:r w:rsidRPr="004B120A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</w:rPr>
        <w:t>Проведено процес удосконалення  терапевтичного відділення шляхом покращення матеріально технічної бази. Відповідно до цього проведено косметичний ремонт в приміщенні бувшого пологового відділення з створенням всіх належних умов для забезпечення роботи даного відділення ;</w:t>
      </w:r>
    </w:p>
    <w:p w14:paraId="49CBC486" w14:textId="2619283A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  <w:lang w:bidi="uk-UA"/>
        </w:rPr>
      </w:pPr>
      <w:r w:rsidRPr="00F23323">
        <w:rPr>
          <w:color w:val="000000"/>
          <w:sz w:val="28"/>
          <w:szCs w:val="28"/>
          <w:lang w:bidi="uk-UA"/>
        </w:rPr>
        <w:t>10.</w:t>
      </w:r>
      <w:r w:rsidRPr="004B120A">
        <w:rPr>
          <w:color w:val="000000"/>
          <w:sz w:val="28"/>
          <w:szCs w:val="28"/>
          <w:lang w:bidi="uk-UA"/>
        </w:rPr>
        <w:t xml:space="preserve"> </w:t>
      </w:r>
      <w:r w:rsidRPr="00F23323">
        <w:rPr>
          <w:color w:val="000000"/>
          <w:sz w:val="28"/>
          <w:szCs w:val="28"/>
          <w:lang w:bidi="uk-UA"/>
        </w:rPr>
        <w:t xml:space="preserve">В процесі виготовлення проектно-технічна документація та вишукуються кошти на реконструкцію даху, фасаду та проведена заміна вікон терапевтичного корпусу;    </w:t>
      </w:r>
    </w:p>
    <w:p w14:paraId="293F2A8A" w14:textId="2E290859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  <w:lang w:bidi="uk-UA"/>
        </w:rPr>
      </w:pPr>
      <w:r w:rsidRPr="00F23323">
        <w:rPr>
          <w:color w:val="000000"/>
          <w:sz w:val="28"/>
          <w:szCs w:val="28"/>
        </w:rPr>
        <w:t>11</w:t>
      </w:r>
      <w:r w:rsidRPr="00F23323">
        <w:rPr>
          <w:color w:val="000000"/>
          <w:sz w:val="28"/>
          <w:szCs w:val="28"/>
          <w:lang w:bidi="uk-UA"/>
        </w:rPr>
        <w:t>.</w:t>
      </w:r>
      <w:r w:rsidRPr="00F23323">
        <w:rPr>
          <w:color w:val="000000"/>
          <w:sz w:val="28"/>
          <w:szCs w:val="28"/>
        </w:rPr>
        <w:t xml:space="preserve"> За кошти місцевого бюджету  придбано біохімічний, гематологічний аналізатори  для лабораторного відділення.   </w:t>
      </w:r>
    </w:p>
    <w:p w14:paraId="774FAC26" w14:textId="7731F88C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  <w:lang w:bidi="uk-UA"/>
        </w:rPr>
        <w:t>12.</w:t>
      </w:r>
      <w:r w:rsidRPr="00F23323">
        <w:rPr>
          <w:color w:val="000000"/>
          <w:sz w:val="28"/>
          <w:szCs w:val="28"/>
        </w:rPr>
        <w:t xml:space="preserve"> Оновлено роботу сайту лікарні відповідно послуг.</w:t>
      </w:r>
    </w:p>
    <w:p w14:paraId="468C1A9A" w14:textId="487C695A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13. Завершена реконструкція хірургічного корпусу в частині даху та фасаду, на загальну суму 10 млн 720 тис</w:t>
      </w:r>
      <w:r w:rsidR="001C4443">
        <w:rPr>
          <w:color w:val="000000"/>
          <w:sz w:val="28"/>
          <w:szCs w:val="28"/>
        </w:rPr>
        <w:t>.</w:t>
      </w:r>
      <w:r w:rsidRPr="00F23323">
        <w:rPr>
          <w:color w:val="000000"/>
          <w:sz w:val="28"/>
          <w:szCs w:val="28"/>
        </w:rPr>
        <w:t xml:space="preserve"> грн.    </w:t>
      </w:r>
    </w:p>
    <w:p w14:paraId="07E555E6" w14:textId="63C2EFF5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14. Частково проведено ремонт пральні та закупівля пральних машин на суму 96 тис.</w:t>
      </w:r>
      <w:r w:rsidR="001C4443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</w:rPr>
        <w:t>грн.</w:t>
      </w:r>
    </w:p>
    <w:p w14:paraId="041D04C4" w14:textId="41D25B39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15. Проводились ремонтні роботи теплотраси до корпусів лікарні згідно норм теплопостачання та системи опалення корпусів лікарні зі встановленням теплолічильників.</w:t>
      </w:r>
    </w:p>
    <w:p w14:paraId="684C8D1F" w14:textId="3E02635D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 xml:space="preserve">16. Облаштування території закладу (в'їзд в лікарню, заміна бордюрів, частковий ремонт асфальтного покриття).   </w:t>
      </w:r>
    </w:p>
    <w:p w14:paraId="5BCEC7C2" w14:textId="3B1A496A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17.</w:t>
      </w:r>
      <w:r w:rsidRPr="004B120A">
        <w:rPr>
          <w:color w:val="000000"/>
          <w:sz w:val="28"/>
          <w:szCs w:val="28"/>
        </w:rPr>
        <w:t xml:space="preserve"> </w:t>
      </w:r>
      <w:r w:rsidRPr="00F23323">
        <w:rPr>
          <w:color w:val="000000"/>
          <w:sz w:val="28"/>
          <w:szCs w:val="28"/>
        </w:rPr>
        <w:t>Власними силами вжито комплекс заходів щодо облаштування     укриття для медичного персоналу на  300 чоловік. Укриття обладнано місцями для перебування персоналу і хворих  (стільцями, ліжками, матрацами, );</w:t>
      </w:r>
    </w:p>
    <w:p w14:paraId="26D25417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Встановлено біотуалети;</w:t>
      </w:r>
    </w:p>
    <w:p w14:paraId="6DF0BE6F" w14:textId="7A7F319C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Підключено аварійне резервне електроживлення, а також автономний бензо- електрогенератор;</w:t>
      </w:r>
    </w:p>
    <w:p w14:paraId="47C69E7C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 xml:space="preserve">Обладнано пожежними засобами та інструментами( лопати, лом, домкрат, ножівка по металу, багор, тощо.); </w:t>
      </w:r>
    </w:p>
    <w:p w14:paraId="29BAE61F" w14:textId="77777777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Встановлено герметичний бак для фекалій на 750 літрів; Обладнано системою опалення та освітлення;</w:t>
      </w:r>
    </w:p>
    <w:p w14:paraId="021AFC65" w14:textId="67E28499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Створено запасні та аварійний виходи.</w:t>
      </w:r>
    </w:p>
    <w:p w14:paraId="60516CF5" w14:textId="0F6F33BB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lastRenderedPageBreak/>
        <w:t>18. Проведено підключення аварійного резервного енергоживлення з встановленням додаткових електрогенераторів хірургічного, терапевтичного  та поліклінічного корпусів лікарні.</w:t>
      </w:r>
    </w:p>
    <w:p w14:paraId="2ECDCAAC" w14:textId="778291A8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 xml:space="preserve">19. Облаштований майданчик з встановленням </w:t>
      </w:r>
      <w:r w:rsidR="004B120A" w:rsidRPr="004B120A">
        <w:rPr>
          <w:color w:val="000000"/>
          <w:sz w:val="28"/>
          <w:szCs w:val="28"/>
        </w:rPr>
        <w:t>сміттєвих</w:t>
      </w:r>
      <w:r w:rsidRPr="00F23323">
        <w:rPr>
          <w:color w:val="000000"/>
          <w:sz w:val="28"/>
          <w:szCs w:val="28"/>
        </w:rPr>
        <w:t xml:space="preserve"> баків для збору та утилізації </w:t>
      </w:r>
      <w:r w:rsidR="004B120A" w:rsidRPr="004B120A">
        <w:rPr>
          <w:color w:val="000000"/>
          <w:sz w:val="28"/>
          <w:szCs w:val="28"/>
        </w:rPr>
        <w:t>сміттєвих</w:t>
      </w:r>
      <w:r w:rsidRPr="00F23323">
        <w:rPr>
          <w:color w:val="000000"/>
          <w:sz w:val="28"/>
          <w:szCs w:val="28"/>
        </w:rPr>
        <w:t xml:space="preserve"> відходів згідно наказу № 145 державних санітарних норм.</w:t>
      </w:r>
    </w:p>
    <w:p w14:paraId="27E506E5" w14:textId="1C56AD88" w:rsidR="00F23323" w:rsidRPr="00F23323" w:rsidRDefault="00F23323" w:rsidP="00F23323">
      <w:pPr>
        <w:ind w:firstLine="567"/>
        <w:jc w:val="both"/>
        <w:rPr>
          <w:color w:val="000000"/>
          <w:sz w:val="28"/>
          <w:szCs w:val="28"/>
        </w:rPr>
      </w:pPr>
      <w:r w:rsidRPr="00F23323">
        <w:rPr>
          <w:color w:val="000000"/>
          <w:sz w:val="28"/>
          <w:szCs w:val="28"/>
        </w:rPr>
        <w:t>20. Проведено поточні ремонти у відділеннях ЦЛ.</w:t>
      </w:r>
    </w:p>
    <w:p w14:paraId="26899406" w14:textId="77777777" w:rsidR="00F23323" w:rsidRPr="004B120A" w:rsidRDefault="00F23323" w:rsidP="00F23323">
      <w:pPr>
        <w:ind w:firstLine="567"/>
        <w:jc w:val="both"/>
        <w:rPr>
          <w:color w:val="000000"/>
          <w:sz w:val="28"/>
          <w:szCs w:val="28"/>
        </w:rPr>
      </w:pPr>
    </w:p>
    <w:p w14:paraId="4B8D3EDA" w14:textId="77777777" w:rsidR="00F23323" w:rsidRPr="004B120A" w:rsidRDefault="00F23323" w:rsidP="00BF22CF">
      <w:pPr>
        <w:ind w:firstLine="567"/>
        <w:jc w:val="both"/>
        <w:rPr>
          <w:color w:val="000000"/>
          <w:sz w:val="28"/>
          <w:szCs w:val="28"/>
        </w:rPr>
      </w:pPr>
    </w:p>
    <w:p w14:paraId="4E9F7F6C" w14:textId="77777777" w:rsidR="00F23323" w:rsidRPr="004B120A" w:rsidRDefault="00F23323" w:rsidP="00F23323">
      <w:pPr>
        <w:jc w:val="both"/>
        <w:rPr>
          <w:b/>
          <w:bCs/>
          <w:sz w:val="28"/>
          <w:szCs w:val="28"/>
        </w:rPr>
      </w:pPr>
      <w:r w:rsidRPr="004B120A">
        <w:rPr>
          <w:b/>
          <w:bCs/>
          <w:color w:val="000000"/>
          <w:sz w:val="28"/>
          <w:szCs w:val="28"/>
        </w:rPr>
        <w:t xml:space="preserve">Директор </w:t>
      </w:r>
      <w:r w:rsidRPr="004B120A">
        <w:rPr>
          <w:b/>
          <w:bCs/>
          <w:sz w:val="28"/>
          <w:szCs w:val="28"/>
        </w:rPr>
        <w:t>комунального підприємства</w:t>
      </w:r>
    </w:p>
    <w:p w14:paraId="6F4ED08D" w14:textId="77777777" w:rsidR="00F23323" w:rsidRPr="004B120A" w:rsidRDefault="00F23323" w:rsidP="00F23323">
      <w:pPr>
        <w:jc w:val="both"/>
        <w:rPr>
          <w:b/>
          <w:bCs/>
          <w:sz w:val="28"/>
          <w:szCs w:val="28"/>
        </w:rPr>
      </w:pPr>
      <w:r w:rsidRPr="004B120A">
        <w:rPr>
          <w:b/>
          <w:bCs/>
          <w:sz w:val="28"/>
          <w:szCs w:val="28"/>
        </w:rPr>
        <w:t>«Погребищенська центральна лікарня»</w:t>
      </w:r>
    </w:p>
    <w:p w14:paraId="7EC96820" w14:textId="0002FD32" w:rsidR="00F23323" w:rsidRPr="004B120A" w:rsidRDefault="00F23323" w:rsidP="00F23323">
      <w:pPr>
        <w:jc w:val="both"/>
        <w:rPr>
          <w:b/>
          <w:bCs/>
          <w:color w:val="000000"/>
          <w:sz w:val="28"/>
          <w:szCs w:val="28"/>
        </w:rPr>
      </w:pPr>
      <w:r w:rsidRPr="004B120A">
        <w:rPr>
          <w:b/>
          <w:bCs/>
          <w:sz w:val="28"/>
          <w:szCs w:val="28"/>
        </w:rPr>
        <w:t>Погребищенської міської ради</w:t>
      </w:r>
      <w:r w:rsidRPr="004B120A">
        <w:rPr>
          <w:b/>
          <w:bCs/>
          <w:sz w:val="28"/>
          <w:szCs w:val="28"/>
        </w:rPr>
        <w:tab/>
      </w:r>
      <w:r w:rsidRPr="004B120A">
        <w:rPr>
          <w:b/>
          <w:bCs/>
          <w:sz w:val="28"/>
          <w:szCs w:val="28"/>
        </w:rPr>
        <w:tab/>
      </w:r>
      <w:r w:rsidRPr="004B120A">
        <w:rPr>
          <w:b/>
          <w:bCs/>
          <w:sz w:val="28"/>
          <w:szCs w:val="28"/>
        </w:rPr>
        <w:tab/>
      </w:r>
      <w:r w:rsidRPr="004B120A">
        <w:rPr>
          <w:b/>
          <w:bCs/>
          <w:sz w:val="28"/>
          <w:szCs w:val="28"/>
        </w:rPr>
        <w:tab/>
        <w:t>Олег ОЛЕКСІЄНКО</w:t>
      </w:r>
      <w:bookmarkEnd w:id="0"/>
    </w:p>
    <w:sectPr w:rsidR="00F23323" w:rsidRPr="004B120A" w:rsidSect="00F2332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2556F"/>
    <w:multiLevelType w:val="hybridMultilevel"/>
    <w:tmpl w:val="2E1080FC"/>
    <w:lvl w:ilvl="0" w:tplc="033428DE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32A0A"/>
    <w:multiLevelType w:val="hybridMultilevel"/>
    <w:tmpl w:val="E1E24F7C"/>
    <w:lvl w:ilvl="0" w:tplc="7FF666A2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A5C80"/>
    <w:multiLevelType w:val="multilevel"/>
    <w:tmpl w:val="A2144AC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19E65328"/>
    <w:multiLevelType w:val="hybridMultilevel"/>
    <w:tmpl w:val="FAA2D7D4"/>
    <w:lvl w:ilvl="0" w:tplc="6A6E68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A5E0B"/>
    <w:multiLevelType w:val="hybridMultilevel"/>
    <w:tmpl w:val="D11CDD50"/>
    <w:lvl w:ilvl="0" w:tplc="03BEF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D32A86"/>
    <w:multiLevelType w:val="hybridMultilevel"/>
    <w:tmpl w:val="E256BF5A"/>
    <w:lvl w:ilvl="0" w:tplc="78C479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B3416"/>
    <w:multiLevelType w:val="hybridMultilevel"/>
    <w:tmpl w:val="086C80E8"/>
    <w:lvl w:ilvl="0" w:tplc="4B6E35DE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C5452"/>
    <w:multiLevelType w:val="hybridMultilevel"/>
    <w:tmpl w:val="4FC4A820"/>
    <w:lvl w:ilvl="0" w:tplc="AE72D95C">
      <w:start w:val="6"/>
      <w:numFmt w:val="decimal"/>
      <w:lvlText w:val="%1."/>
      <w:lvlJc w:val="left"/>
      <w:pPr>
        <w:ind w:left="1305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025" w:hanging="360"/>
      </w:pPr>
    </w:lvl>
    <w:lvl w:ilvl="2" w:tplc="2000001B" w:tentative="1">
      <w:start w:val="1"/>
      <w:numFmt w:val="lowerRoman"/>
      <w:lvlText w:val="%3."/>
      <w:lvlJc w:val="right"/>
      <w:pPr>
        <w:ind w:left="2745" w:hanging="180"/>
      </w:pPr>
    </w:lvl>
    <w:lvl w:ilvl="3" w:tplc="2000000F" w:tentative="1">
      <w:start w:val="1"/>
      <w:numFmt w:val="decimal"/>
      <w:lvlText w:val="%4."/>
      <w:lvlJc w:val="left"/>
      <w:pPr>
        <w:ind w:left="3465" w:hanging="360"/>
      </w:pPr>
    </w:lvl>
    <w:lvl w:ilvl="4" w:tplc="20000019" w:tentative="1">
      <w:start w:val="1"/>
      <w:numFmt w:val="lowerLetter"/>
      <w:lvlText w:val="%5."/>
      <w:lvlJc w:val="left"/>
      <w:pPr>
        <w:ind w:left="4185" w:hanging="360"/>
      </w:pPr>
    </w:lvl>
    <w:lvl w:ilvl="5" w:tplc="2000001B" w:tentative="1">
      <w:start w:val="1"/>
      <w:numFmt w:val="lowerRoman"/>
      <w:lvlText w:val="%6."/>
      <w:lvlJc w:val="right"/>
      <w:pPr>
        <w:ind w:left="4905" w:hanging="180"/>
      </w:pPr>
    </w:lvl>
    <w:lvl w:ilvl="6" w:tplc="2000000F" w:tentative="1">
      <w:start w:val="1"/>
      <w:numFmt w:val="decimal"/>
      <w:lvlText w:val="%7."/>
      <w:lvlJc w:val="left"/>
      <w:pPr>
        <w:ind w:left="5625" w:hanging="360"/>
      </w:pPr>
    </w:lvl>
    <w:lvl w:ilvl="7" w:tplc="20000019" w:tentative="1">
      <w:start w:val="1"/>
      <w:numFmt w:val="lowerLetter"/>
      <w:lvlText w:val="%8."/>
      <w:lvlJc w:val="left"/>
      <w:pPr>
        <w:ind w:left="6345" w:hanging="360"/>
      </w:pPr>
    </w:lvl>
    <w:lvl w:ilvl="8" w:tplc="2000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8" w15:restartNumberingAfterBreak="0">
    <w:nsid w:val="20D96C85"/>
    <w:multiLevelType w:val="hybridMultilevel"/>
    <w:tmpl w:val="A6E2C370"/>
    <w:lvl w:ilvl="0" w:tplc="3E5A5746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B3D8E"/>
    <w:multiLevelType w:val="hybridMultilevel"/>
    <w:tmpl w:val="9FB42528"/>
    <w:lvl w:ilvl="0" w:tplc="7010A954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F5B7F"/>
    <w:multiLevelType w:val="hybridMultilevel"/>
    <w:tmpl w:val="7690E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8A5077"/>
    <w:multiLevelType w:val="multilevel"/>
    <w:tmpl w:val="3B769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953408"/>
    <w:multiLevelType w:val="multilevel"/>
    <w:tmpl w:val="943C2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22251A"/>
    <w:multiLevelType w:val="hybridMultilevel"/>
    <w:tmpl w:val="916EB958"/>
    <w:lvl w:ilvl="0" w:tplc="613E07F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4" w15:restartNumberingAfterBreak="0">
    <w:nsid w:val="445E1F96"/>
    <w:multiLevelType w:val="hybridMultilevel"/>
    <w:tmpl w:val="E3AE328E"/>
    <w:lvl w:ilvl="0" w:tplc="B66CFADE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36085"/>
    <w:multiLevelType w:val="hybridMultilevel"/>
    <w:tmpl w:val="E8DCBCE6"/>
    <w:lvl w:ilvl="0" w:tplc="D5C818E2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124CA1"/>
    <w:multiLevelType w:val="multilevel"/>
    <w:tmpl w:val="F00C8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2C4163"/>
    <w:multiLevelType w:val="hybridMultilevel"/>
    <w:tmpl w:val="F5008CFC"/>
    <w:lvl w:ilvl="0" w:tplc="02CA4CC8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425F34"/>
    <w:multiLevelType w:val="multilevel"/>
    <w:tmpl w:val="47261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984DEC"/>
    <w:multiLevelType w:val="hybridMultilevel"/>
    <w:tmpl w:val="D108D6EE"/>
    <w:lvl w:ilvl="0" w:tplc="B3B0F5B6">
      <w:start w:val="5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DA1BAD"/>
    <w:multiLevelType w:val="hybridMultilevel"/>
    <w:tmpl w:val="2EB66EB6"/>
    <w:lvl w:ilvl="0" w:tplc="C51EA5E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280436"/>
    <w:multiLevelType w:val="multilevel"/>
    <w:tmpl w:val="5336D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46231201">
    <w:abstractNumId w:val="2"/>
  </w:num>
  <w:num w:numId="2" w16cid:durableId="1596283530">
    <w:abstractNumId w:val="21"/>
  </w:num>
  <w:num w:numId="3" w16cid:durableId="923878829">
    <w:abstractNumId w:val="16"/>
  </w:num>
  <w:num w:numId="4" w16cid:durableId="1206870968">
    <w:abstractNumId w:val="11"/>
  </w:num>
  <w:num w:numId="5" w16cid:durableId="1559054526">
    <w:abstractNumId w:val="12"/>
  </w:num>
  <w:num w:numId="6" w16cid:durableId="1585720819">
    <w:abstractNumId w:val="18"/>
  </w:num>
  <w:num w:numId="7" w16cid:durableId="1725062077">
    <w:abstractNumId w:val="7"/>
  </w:num>
  <w:num w:numId="8" w16cid:durableId="526214894">
    <w:abstractNumId w:val="9"/>
  </w:num>
  <w:num w:numId="9" w16cid:durableId="333070295">
    <w:abstractNumId w:val="20"/>
  </w:num>
  <w:num w:numId="10" w16cid:durableId="272054010">
    <w:abstractNumId w:val="3"/>
  </w:num>
  <w:num w:numId="11" w16cid:durableId="1303581651">
    <w:abstractNumId w:val="5"/>
  </w:num>
  <w:num w:numId="12" w16cid:durableId="1906338300">
    <w:abstractNumId w:val="13"/>
  </w:num>
  <w:num w:numId="13" w16cid:durableId="1790318546">
    <w:abstractNumId w:val="4"/>
  </w:num>
  <w:num w:numId="14" w16cid:durableId="885215843">
    <w:abstractNumId w:val="13"/>
  </w:num>
  <w:num w:numId="15" w16cid:durableId="1073309685">
    <w:abstractNumId w:val="17"/>
  </w:num>
  <w:num w:numId="16" w16cid:durableId="1196576194">
    <w:abstractNumId w:val="19"/>
  </w:num>
  <w:num w:numId="17" w16cid:durableId="1557081198">
    <w:abstractNumId w:val="6"/>
  </w:num>
  <w:num w:numId="18" w16cid:durableId="1516574335">
    <w:abstractNumId w:val="1"/>
  </w:num>
  <w:num w:numId="19" w16cid:durableId="1230456218">
    <w:abstractNumId w:val="15"/>
  </w:num>
  <w:num w:numId="20" w16cid:durableId="1734044831">
    <w:abstractNumId w:val="14"/>
  </w:num>
  <w:num w:numId="21" w16cid:durableId="1391995520">
    <w:abstractNumId w:val="8"/>
  </w:num>
  <w:num w:numId="22" w16cid:durableId="1255433862">
    <w:abstractNumId w:val="0"/>
  </w:num>
  <w:num w:numId="23" w16cid:durableId="10356891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835"/>
    <w:rsid w:val="00001A16"/>
    <w:rsid w:val="00015F88"/>
    <w:rsid w:val="00021545"/>
    <w:rsid w:val="000262C3"/>
    <w:rsid w:val="00027442"/>
    <w:rsid w:val="00040B62"/>
    <w:rsid w:val="00064A8A"/>
    <w:rsid w:val="00073DC9"/>
    <w:rsid w:val="00076D49"/>
    <w:rsid w:val="0009373D"/>
    <w:rsid w:val="0009374E"/>
    <w:rsid w:val="000A1819"/>
    <w:rsid w:val="000A1A48"/>
    <w:rsid w:val="000A2591"/>
    <w:rsid w:val="000A33A3"/>
    <w:rsid w:val="000B2448"/>
    <w:rsid w:val="000C47E7"/>
    <w:rsid w:val="000D4AEB"/>
    <w:rsid w:val="000E2CDF"/>
    <w:rsid w:val="000E2F6C"/>
    <w:rsid w:val="000E525F"/>
    <w:rsid w:val="001224EB"/>
    <w:rsid w:val="001231EE"/>
    <w:rsid w:val="00127C45"/>
    <w:rsid w:val="0013531D"/>
    <w:rsid w:val="00160F85"/>
    <w:rsid w:val="001641C9"/>
    <w:rsid w:val="00165777"/>
    <w:rsid w:val="001715D0"/>
    <w:rsid w:val="00173661"/>
    <w:rsid w:val="001771F8"/>
    <w:rsid w:val="00183D56"/>
    <w:rsid w:val="00190A34"/>
    <w:rsid w:val="001940EA"/>
    <w:rsid w:val="001A1451"/>
    <w:rsid w:val="001A2AA9"/>
    <w:rsid w:val="001B2772"/>
    <w:rsid w:val="001C4443"/>
    <w:rsid w:val="001D4E50"/>
    <w:rsid w:val="001E3C17"/>
    <w:rsid w:val="001E4643"/>
    <w:rsid w:val="001F08B8"/>
    <w:rsid w:val="001F2AB9"/>
    <w:rsid w:val="00206DCC"/>
    <w:rsid w:val="002273E2"/>
    <w:rsid w:val="0025116E"/>
    <w:rsid w:val="0025426D"/>
    <w:rsid w:val="00256CE6"/>
    <w:rsid w:val="0025739B"/>
    <w:rsid w:val="002637EA"/>
    <w:rsid w:val="00291C72"/>
    <w:rsid w:val="00295E3A"/>
    <w:rsid w:val="002F66A0"/>
    <w:rsid w:val="003109C3"/>
    <w:rsid w:val="003125C1"/>
    <w:rsid w:val="003132C4"/>
    <w:rsid w:val="00315F5A"/>
    <w:rsid w:val="00324643"/>
    <w:rsid w:val="00326A93"/>
    <w:rsid w:val="00327608"/>
    <w:rsid w:val="00345542"/>
    <w:rsid w:val="00350D03"/>
    <w:rsid w:val="00352359"/>
    <w:rsid w:val="0035376E"/>
    <w:rsid w:val="0036154F"/>
    <w:rsid w:val="003703A9"/>
    <w:rsid w:val="0037517C"/>
    <w:rsid w:val="00377C41"/>
    <w:rsid w:val="003813D7"/>
    <w:rsid w:val="00384C7E"/>
    <w:rsid w:val="003867E4"/>
    <w:rsid w:val="00393E70"/>
    <w:rsid w:val="003948E3"/>
    <w:rsid w:val="00397C39"/>
    <w:rsid w:val="003B28D8"/>
    <w:rsid w:val="003D1379"/>
    <w:rsid w:val="003E4EFE"/>
    <w:rsid w:val="003F1ED9"/>
    <w:rsid w:val="00405922"/>
    <w:rsid w:val="00405B5C"/>
    <w:rsid w:val="004131B5"/>
    <w:rsid w:val="00445FFC"/>
    <w:rsid w:val="00456E60"/>
    <w:rsid w:val="004572AD"/>
    <w:rsid w:val="00477079"/>
    <w:rsid w:val="00482655"/>
    <w:rsid w:val="0048500D"/>
    <w:rsid w:val="00493175"/>
    <w:rsid w:val="004A1F9C"/>
    <w:rsid w:val="004A381F"/>
    <w:rsid w:val="004B0EDE"/>
    <w:rsid w:val="004B120A"/>
    <w:rsid w:val="004D73C8"/>
    <w:rsid w:val="004E27B7"/>
    <w:rsid w:val="004E6690"/>
    <w:rsid w:val="004F5D09"/>
    <w:rsid w:val="00511271"/>
    <w:rsid w:val="00515CE3"/>
    <w:rsid w:val="00527F67"/>
    <w:rsid w:val="00552E7A"/>
    <w:rsid w:val="00577BE4"/>
    <w:rsid w:val="0058418E"/>
    <w:rsid w:val="00591B7B"/>
    <w:rsid w:val="00594D05"/>
    <w:rsid w:val="005C0C65"/>
    <w:rsid w:val="005C2BD0"/>
    <w:rsid w:val="005C2FDD"/>
    <w:rsid w:val="005C5163"/>
    <w:rsid w:val="005D48CB"/>
    <w:rsid w:val="005F070F"/>
    <w:rsid w:val="00603A41"/>
    <w:rsid w:val="006068F1"/>
    <w:rsid w:val="00611B39"/>
    <w:rsid w:val="00622C2C"/>
    <w:rsid w:val="00633A66"/>
    <w:rsid w:val="006433EE"/>
    <w:rsid w:val="0065043B"/>
    <w:rsid w:val="00653788"/>
    <w:rsid w:val="00667E44"/>
    <w:rsid w:val="0067631D"/>
    <w:rsid w:val="0069578A"/>
    <w:rsid w:val="00697C1D"/>
    <w:rsid w:val="006B2765"/>
    <w:rsid w:val="006C0AF8"/>
    <w:rsid w:val="006D7B22"/>
    <w:rsid w:val="006E30D3"/>
    <w:rsid w:val="007059BD"/>
    <w:rsid w:val="00706B10"/>
    <w:rsid w:val="007120D1"/>
    <w:rsid w:val="007202EF"/>
    <w:rsid w:val="00727923"/>
    <w:rsid w:val="00734E58"/>
    <w:rsid w:val="00735417"/>
    <w:rsid w:val="00737E8D"/>
    <w:rsid w:val="00746B35"/>
    <w:rsid w:val="00754E37"/>
    <w:rsid w:val="0076246F"/>
    <w:rsid w:val="00766833"/>
    <w:rsid w:val="007800E3"/>
    <w:rsid w:val="00781DF7"/>
    <w:rsid w:val="007839F8"/>
    <w:rsid w:val="00797813"/>
    <w:rsid w:val="007A3691"/>
    <w:rsid w:val="007A4BB0"/>
    <w:rsid w:val="007B60E4"/>
    <w:rsid w:val="007D77B2"/>
    <w:rsid w:val="007E276B"/>
    <w:rsid w:val="007E28E8"/>
    <w:rsid w:val="007F427F"/>
    <w:rsid w:val="007F6756"/>
    <w:rsid w:val="00823AE6"/>
    <w:rsid w:val="008245FF"/>
    <w:rsid w:val="00830FC2"/>
    <w:rsid w:val="008335E1"/>
    <w:rsid w:val="00834578"/>
    <w:rsid w:val="0083656D"/>
    <w:rsid w:val="0084207E"/>
    <w:rsid w:val="00847F2D"/>
    <w:rsid w:val="008505CE"/>
    <w:rsid w:val="00852AE4"/>
    <w:rsid w:val="0087068C"/>
    <w:rsid w:val="00872E50"/>
    <w:rsid w:val="00876160"/>
    <w:rsid w:val="00891C37"/>
    <w:rsid w:val="00894486"/>
    <w:rsid w:val="00896064"/>
    <w:rsid w:val="00896835"/>
    <w:rsid w:val="008A652F"/>
    <w:rsid w:val="008C2C01"/>
    <w:rsid w:val="008C4C47"/>
    <w:rsid w:val="009116F6"/>
    <w:rsid w:val="0091404A"/>
    <w:rsid w:val="00917FA7"/>
    <w:rsid w:val="00937E53"/>
    <w:rsid w:val="00956FB3"/>
    <w:rsid w:val="00957C21"/>
    <w:rsid w:val="00960E47"/>
    <w:rsid w:val="00995B7B"/>
    <w:rsid w:val="009968AB"/>
    <w:rsid w:val="00997702"/>
    <w:rsid w:val="009A77DC"/>
    <w:rsid w:val="009A78F7"/>
    <w:rsid w:val="009E28C7"/>
    <w:rsid w:val="009E6CAE"/>
    <w:rsid w:val="009F01F0"/>
    <w:rsid w:val="009F338E"/>
    <w:rsid w:val="009F4D1E"/>
    <w:rsid w:val="009F5476"/>
    <w:rsid w:val="00A11377"/>
    <w:rsid w:val="00A25CDD"/>
    <w:rsid w:val="00A310B7"/>
    <w:rsid w:val="00A568F1"/>
    <w:rsid w:val="00A60EB1"/>
    <w:rsid w:val="00A70243"/>
    <w:rsid w:val="00A73B6C"/>
    <w:rsid w:val="00A867B3"/>
    <w:rsid w:val="00AA1BB5"/>
    <w:rsid w:val="00AB4460"/>
    <w:rsid w:val="00AC6D31"/>
    <w:rsid w:val="00AD2AD8"/>
    <w:rsid w:val="00AE1844"/>
    <w:rsid w:val="00AE1AE6"/>
    <w:rsid w:val="00AE4A15"/>
    <w:rsid w:val="00AE5719"/>
    <w:rsid w:val="00AE6092"/>
    <w:rsid w:val="00AF3C81"/>
    <w:rsid w:val="00AF4FF7"/>
    <w:rsid w:val="00B02ECD"/>
    <w:rsid w:val="00B0431C"/>
    <w:rsid w:val="00B11757"/>
    <w:rsid w:val="00B1255B"/>
    <w:rsid w:val="00B146D5"/>
    <w:rsid w:val="00B157D9"/>
    <w:rsid w:val="00B16925"/>
    <w:rsid w:val="00B21856"/>
    <w:rsid w:val="00B219C2"/>
    <w:rsid w:val="00B31072"/>
    <w:rsid w:val="00B4304E"/>
    <w:rsid w:val="00B47254"/>
    <w:rsid w:val="00B512FD"/>
    <w:rsid w:val="00B56EAD"/>
    <w:rsid w:val="00B62CE3"/>
    <w:rsid w:val="00B65DEB"/>
    <w:rsid w:val="00B677D3"/>
    <w:rsid w:val="00B72B49"/>
    <w:rsid w:val="00B72D3A"/>
    <w:rsid w:val="00B72E1E"/>
    <w:rsid w:val="00B823AB"/>
    <w:rsid w:val="00B832E2"/>
    <w:rsid w:val="00B94F8E"/>
    <w:rsid w:val="00B95706"/>
    <w:rsid w:val="00BB0841"/>
    <w:rsid w:val="00BB608F"/>
    <w:rsid w:val="00BD7B3D"/>
    <w:rsid w:val="00BF22CF"/>
    <w:rsid w:val="00C03B3D"/>
    <w:rsid w:val="00C10991"/>
    <w:rsid w:val="00C115BD"/>
    <w:rsid w:val="00C15C36"/>
    <w:rsid w:val="00C22AF3"/>
    <w:rsid w:val="00C235C0"/>
    <w:rsid w:val="00C23F4D"/>
    <w:rsid w:val="00C27281"/>
    <w:rsid w:val="00C31BBE"/>
    <w:rsid w:val="00C425D1"/>
    <w:rsid w:val="00C44CB8"/>
    <w:rsid w:val="00C4649A"/>
    <w:rsid w:val="00C50D4F"/>
    <w:rsid w:val="00C540AB"/>
    <w:rsid w:val="00C573E6"/>
    <w:rsid w:val="00C64236"/>
    <w:rsid w:val="00C65951"/>
    <w:rsid w:val="00C66F06"/>
    <w:rsid w:val="00C67E92"/>
    <w:rsid w:val="00C74653"/>
    <w:rsid w:val="00C9014B"/>
    <w:rsid w:val="00C945BB"/>
    <w:rsid w:val="00CA0FB1"/>
    <w:rsid w:val="00CA298A"/>
    <w:rsid w:val="00CB32CE"/>
    <w:rsid w:val="00CB7BA6"/>
    <w:rsid w:val="00CC1064"/>
    <w:rsid w:val="00CC2538"/>
    <w:rsid w:val="00CE19C4"/>
    <w:rsid w:val="00CE6CA6"/>
    <w:rsid w:val="00CF6EC7"/>
    <w:rsid w:val="00D140D9"/>
    <w:rsid w:val="00D232A1"/>
    <w:rsid w:val="00D24984"/>
    <w:rsid w:val="00D260BD"/>
    <w:rsid w:val="00D346E1"/>
    <w:rsid w:val="00D4165D"/>
    <w:rsid w:val="00D45995"/>
    <w:rsid w:val="00D56204"/>
    <w:rsid w:val="00D56D6C"/>
    <w:rsid w:val="00D57133"/>
    <w:rsid w:val="00D67ADF"/>
    <w:rsid w:val="00D75C84"/>
    <w:rsid w:val="00D826B6"/>
    <w:rsid w:val="00D83F45"/>
    <w:rsid w:val="00D86C01"/>
    <w:rsid w:val="00D87620"/>
    <w:rsid w:val="00DB40FE"/>
    <w:rsid w:val="00DB5CEB"/>
    <w:rsid w:val="00DC5EC9"/>
    <w:rsid w:val="00DC7EF0"/>
    <w:rsid w:val="00DD1044"/>
    <w:rsid w:val="00DE1965"/>
    <w:rsid w:val="00DE36D2"/>
    <w:rsid w:val="00DF4B1C"/>
    <w:rsid w:val="00E05078"/>
    <w:rsid w:val="00E15331"/>
    <w:rsid w:val="00E16748"/>
    <w:rsid w:val="00E225C1"/>
    <w:rsid w:val="00E273D1"/>
    <w:rsid w:val="00E326A0"/>
    <w:rsid w:val="00E33654"/>
    <w:rsid w:val="00E41157"/>
    <w:rsid w:val="00E551D4"/>
    <w:rsid w:val="00E55FB5"/>
    <w:rsid w:val="00E56777"/>
    <w:rsid w:val="00E6307E"/>
    <w:rsid w:val="00E73631"/>
    <w:rsid w:val="00E8048D"/>
    <w:rsid w:val="00E8151B"/>
    <w:rsid w:val="00E83D01"/>
    <w:rsid w:val="00E91DF7"/>
    <w:rsid w:val="00EA025E"/>
    <w:rsid w:val="00EB5D0C"/>
    <w:rsid w:val="00EB61FB"/>
    <w:rsid w:val="00ED011F"/>
    <w:rsid w:val="00ED59BA"/>
    <w:rsid w:val="00EE4AE8"/>
    <w:rsid w:val="00EF27DB"/>
    <w:rsid w:val="00EF342D"/>
    <w:rsid w:val="00EF38B0"/>
    <w:rsid w:val="00EF3DE1"/>
    <w:rsid w:val="00F0118B"/>
    <w:rsid w:val="00F133BC"/>
    <w:rsid w:val="00F13AE5"/>
    <w:rsid w:val="00F20495"/>
    <w:rsid w:val="00F23323"/>
    <w:rsid w:val="00F34CFC"/>
    <w:rsid w:val="00F409BA"/>
    <w:rsid w:val="00F445AF"/>
    <w:rsid w:val="00F55420"/>
    <w:rsid w:val="00F654E1"/>
    <w:rsid w:val="00F752DD"/>
    <w:rsid w:val="00F75B3B"/>
    <w:rsid w:val="00F8360A"/>
    <w:rsid w:val="00F83E07"/>
    <w:rsid w:val="00F92974"/>
    <w:rsid w:val="00F9386D"/>
    <w:rsid w:val="00FB0518"/>
    <w:rsid w:val="00FB3DAE"/>
    <w:rsid w:val="00FB5FAC"/>
    <w:rsid w:val="00FC32B3"/>
    <w:rsid w:val="00FC3BAA"/>
    <w:rsid w:val="00FE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3A5C9"/>
  <w15:docId w15:val="{D3A64B9E-17E8-4DC4-992A-C621D72BA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6835"/>
    <w:pPr>
      <w:autoSpaceDE w:val="0"/>
      <w:autoSpaceDN w:val="0"/>
    </w:pPr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link w:val="10"/>
    <w:uiPriority w:val="9"/>
    <w:qFormat/>
    <w:rsid w:val="001F08B8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96835"/>
    <w:pPr>
      <w:jc w:val="center"/>
    </w:pPr>
    <w:rPr>
      <w:b/>
      <w:bCs/>
      <w:sz w:val="36"/>
    </w:rPr>
  </w:style>
  <w:style w:type="character" w:customStyle="1" w:styleId="a4">
    <w:name w:val="Назва Знак"/>
    <w:link w:val="a3"/>
    <w:uiPriority w:val="99"/>
    <w:rsid w:val="00896835"/>
    <w:rPr>
      <w:rFonts w:ascii="Times New Roman" w:eastAsia="Times New Roman" w:hAnsi="Times New Roman" w:cs="Times New Roman"/>
      <w:b/>
      <w:bCs/>
      <w:sz w:val="36"/>
      <w:szCs w:val="20"/>
      <w:lang w:val="uk-UA" w:eastAsia="ru-RU"/>
    </w:rPr>
  </w:style>
  <w:style w:type="paragraph" w:styleId="a5">
    <w:name w:val="Body Text"/>
    <w:basedOn w:val="a"/>
    <w:link w:val="a6"/>
    <w:uiPriority w:val="1"/>
    <w:qFormat/>
    <w:rsid w:val="00896835"/>
    <w:pPr>
      <w:widowControl w:val="0"/>
      <w:ind w:left="116" w:firstLine="707"/>
      <w:jc w:val="both"/>
    </w:pPr>
    <w:rPr>
      <w:sz w:val="28"/>
      <w:szCs w:val="28"/>
      <w:lang w:eastAsia="en-US"/>
    </w:rPr>
  </w:style>
  <w:style w:type="character" w:customStyle="1" w:styleId="a6">
    <w:name w:val="Основний текст Знак"/>
    <w:link w:val="a5"/>
    <w:uiPriority w:val="1"/>
    <w:rsid w:val="0089683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No Spacing"/>
    <w:link w:val="a8"/>
    <w:qFormat/>
    <w:rsid w:val="00896835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ocdata">
    <w:name w:val="docdata"/>
    <w:aliases w:val="docy,v5,3850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89683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903">
    <w:name w:val="1903"/>
    <w:aliases w:val="baiaagaaboqcaaadhquaaawtbqaaaaaaaaaaaaaaaaaaaaaaaaaaaaaaaaaaaaaaaaaaaaaaaaaaaaaaaaaaaaaaaaaaaaaaaaaaaaaaaaaaaaaaaaaaaaaaaaaaaaaaaaaaaaaaaaaaaaaaaaaaaaaaaaaaaaaaaaaaaaaaaaaaaaaaaaaaaaaaaaaaaaaaaaaaaaaaaaaaaaaaaaaaaaaaaaaaaaaaaaaaaaaa"/>
    <w:basedOn w:val="a0"/>
    <w:rsid w:val="00896835"/>
  </w:style>
  <w:style w:type="character" w:customStyle="1" w:styleId="a8">
    <w:name w:val="Без інтервалів Знак"/>
    <w:link w:val="a7"/>
    <w:uiPriority w:val="1"/>
    <w:locked/>
    <w:rsid w:val="0089683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_"/>
    <w:link w:val="11"/>
    <w:rsid w:val="007668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ий текст1"/>
    <w:basedOn w:val="a"/>
    <w:link w:val="a9"/>
    <w:rsid w:val="00766833"/>
    <w:pPr>
      <w:widowControl w:val="0"/>
      <w:shd w:val="clear" w:color="auto" w:fill="FFFFFF"/>
      <w:autoSpaceDE/>
      <w:autoSpaceDN/>
      <w:spacing w:after="260" w:line="283" w:lineRule="auto"/>
      <w:ind w:firstLine="400"/>
    </w:pPr>
    <w:rPr>
      <w:sz w:val="22"/>
      <w:szCs w:val="22"/>
      <w:lang w:eastAsia="en-US"/>
    </w:rPr>
  </w:style>
  <w:style w:type="paragraph" w:customStyle="1" w:styleId="2">
    <w:name w:val="Обычный2"/>
    <w:uiPriority w:val="99"/>
    <w:rsid w:val="000A2591"/>
    <w:pPr>
      <w:suppressAutoHyphens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314pt">
    <w:name w:val="Основной текст (3) + 14 pt"/>
    <w:rsid w:val="000A259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0A2591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2591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1404A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91404A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link w:val="1"/>
    <w:uiPriority w:val="9"/>
    <w:rsid w:val="001F08B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msonormal0">
    <w:name w:val="msonormal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1"/>
    <w:basedOn w:val="a"/>
    <w:rsid w:val="001F08B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d">
    <w:name w:val="List"/>
    <w:basedOn w:val="a"/>
    <w:rsid w:val="001F08B8"/>
    <w:pPr>
      <w:suppressAutoHyphens/>
      <w:autoSpaceDE/>
      <w:autoSpaceDN/>
      <w:spacing w:after="120"/>
    </w:pPr>
    <w:rPr>
      <w:rFonts w:ascii="Antiqua" w:hAnsi="Antiqua" w:cs="Arial"/>
      <w:sz w:val="26"/>
      <w:lang w:eastAsia="ar-SA"/>
    </w:rPr>
  </w:style>
  <w:style w:type="paragraph" w:styleId="ae">
    <w:name w:val="List Paragraph"/>
    <w:basedOn w:val="a"/>
    <w:uiPriority w:val="34"/>
    <w:qFormat/>
    <w:rsid w:val="001F08B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table" w:styleId="af">
    <w:name w:val="Table Grid"/>
    <w:basedOn w:val="a1"/>
    <w:uiPriority w:val="39"/>
    <w:rsid w:val="001F08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16">
    <w:name w:val="3116"/>
    <w:aliases w:val="baiaagaaboqcaaadgagaaaumcaaaaaaaaaaaaaaaaaaaaaaaaaaaaaaaaaaaaaaaaaaaaaaaaaaaaaaaaaaaaaaaaaaaaaaaaaaaaaaaaaaaaaaaaaaaaaaaaaaaaaaaaaaaaaaaaaaaaaaaaaaaaaaaaaaaaaaaaaaaaaaaaaaaaaaaaaaaaaaaaaaaaaaaaaaaaaaaaaaaaaaaaaaaaaaaaaaaaaaaaaaaaaaa"/>
    <w:rsid w:val="00697C1D"/>
  </w:style>
  <w:style w:type="character" w:customStyle="1" w:styleId="rvts23">
    <w:name w:val="rvts23"/>
    <w:rsid w:val="00B4304E"/>
  </w:style>
  <w:style w:type="character" w:customStyle="1" w:styleId="rvts9">
    <w:name w:val="rvts9"/>
    <w:rsid w:val="00B4304E"/>
  </w:style>
  <w:style w:type="character" w:styleId="af0">
    <w:name w:val="Hyperlink"/>
    <w:uiPriority w:val="99"/>
    <w:unhideWhenUsed/>
    <w:rsid w:val="00183D56"/>
    <w:rPr>
      <w:color w:val="0000FF"/>
      <w:u w:val="single"/>
    </w:rPr>
  </w:style>
  <w:style w:type="character" w:customStyle="1" w:styleId="13">
    <w:name w:val="Незакрита згадка1"/>
    <w:uiPriority w:val="99"/>
    <w:semiHidden/>
    <w:unhideWhenUsed/>
    <w:rsid w:val="00190A34"/>
    <w:rPr>
      <w:color w:val="605E5C"/>
      <w:shd w:val="clear" w:color="auto" w:fill="E1DFDD"/>
    </w:rPr>
  </w:style>
  <w:style w:type="character" w:customStyle="1" w:styleId="rvts0">
    <w:name w:val="rvts0"/>
    <w:uiPriority w:val="99"/>
    <w:rsid w:val="001940EA"/>
  </w:style>
  <w:style w:type="character" w:customStyle="1" w:styleId="2219">
    <w:name w:val="2219"/>
    <w:aliases w:val="baiaagaaboqcaaadegqaaawi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character" w:customStyle="1" w:styleId="2211">
    <w:name w:val="2211"/>
    <w:aliases w:val="baiaagaaboqcaaadcgqaaawabaaaaaaaaaaaaaaaaaaaaaaaaaaaaaaaaaaaaaaaaaaaaaaaaaaaaaaaaaaaaaaaaaaaaaaaaaaaaaaaaaaaaaaaaaaaaaaaaaaaaaaaaaaaaaaaaaaaaaaaaaaaaaaaaaaaaaaaaaaaaaaaaaaaaaaaaaaaaaaaaaaaaaaaaaaaaaaaaaaaaaaaaaaaaaaaaaaaaaaaaaaaaaaa"/>
    <w:basedOn w:val="a0"/>
    <w:rsid w:val="00AE4A15"/>
  </w:style>
  <w:style w:type="paragraph" w:customStyle="1" w:styleId="paragraph">
    <w:name w:val="paragraph"/>
    <w:basedOn w:val="a"/>
    <w:rsid w:val="00F0118B"/>
    <w:pPr>
      <w:suppressAutoHyphens/>
      <w:autoSpaceDE/>
      <w:autoSpaceDN/>
      <w:spacing w:before="280" w:after="280"/>
    </w:pPr>
    <w:rPr>
      <w:sz w:val="24"/>
      <w:szCs w:val="24"/>
      <w:lang w:val="ru-RU" w:eastAsia="ar-SA"/>
    </w:rPr>
  </w:style>
  <w:style w:type="character" w:customStyle="1" w:styleId="20">
    <w:name w:val="Основной текст (2)_"/>
    <w:link w:val="21"/>
    <w:locked/>
    <w:rsid w:val="00594D05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594D05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="Calibri" w:eastAsia="Calibri" w:hAnsi="Calibri"/>
      <w:sz w:val="2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DBE6B-F0C7-4F6F-946F-600CFDD0C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12805</Words>
  <Characters>7300</Characters>
  <Application>Microsoft Office Word</Application>
  <DocSecurity>0</DocSecurity>
  <Lines>60</Lines>
  <Paragraphs>40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20065</CharactersWithSpaces>
  <SharedDoc>false</SharedDoc>
  <HLinks>
    <vt:vector size="54" baseType="variant">
      <vt:variant>
        <vt:i4>5636179</vt:i4>
      </vt:variant>
      <vt:variant>
        <vt:i4>24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21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18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15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12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9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6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  <vt:variant>
        <vt:i4>5242973</vt:i4>
      </vt:variant>
      <vt:variant>
        <vt:i4>3</vt:i4>
      </vt:variant>
      <vt:variant>
        <vt:i4>0</vt:i4>
      </vt:variant>
      <vt:variant>
        <vt:i4>5</vt:i4>
      </vt:variant>
      <vt:variant>
        <vt:lpwstr>mailto:pogreb_miskrada@ukr.net</vt:lpwstr>
      </vt:variant>
      <vt:variant>
        <vt:lpwstr/>
      </vt:variant>
      <vt:variant>
        <vt:i4>5636179</vt:i4>
      </vt:variant>
      <vt:variant>
        <vt:i4>0</vt:i4>
      </vt:variant>
      <vt:variant>
        <vt:i4>0</vt:i4>
      </vt:variant>
      <vt:variant>
        <vt:i4>5</vt:i4>
      </vt:variant>
      <vt:variant>
        <vt:lpwstr>mailto:viddilosvity_pogre@ukr.net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Вадим</cp:lastModifiedBy>
  <cp:revision>8</cp:revision>
  <cp:lastPrinted>2025-06-13T08:34:00Z</cp:lastPrinted>
  <dcterms:created xsi:type="dcterms:W3CDTF">2025-07-07T07:39:00Z</dcterms:created>
  <dcterms:modified xsi:type="dcterms:W3CDTF">2025-07-09T12:10:00Z</dcterms:modified>
</cp:coreProperties>
</file>